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17F4B" w14:textId="77777777" w:rsidR="002F6B6D" w:rsidRPr="000C3842" w:rsidRDefault="00400DB0" w:rsidP="009B7CF2">
      <w:pPr>
        <w:pStyle w:val="kitt-list-item"/>
        <w:shd w:val="clear" w:color="auto" w:fill="FFFFFF"/>
        <w:spacing w:before="0" w:beforeAutospacing="0" w:after="0" w:afterAutospacing="0"/>
        <w:jc w:val="center"/>
        <w:rPr>
          <w:b/>
          <w:bCs/>
          <w:color w:val="002060"/>
          <w:sz w:val="22"/>
          <w:szCs w:val="22"/>
        </w:rPr>
      </w:pPr>
      <w:r w:rsidRPr="000C3842">
        <w:rPr>
          <w:b/>
          <w:bCs/>
          <w:color w:val="002060"/>
          <w:sz w:val="22"/>
          <w:szCs w:val="22"/>
        </w:rPr>
        <w:t xml:space="preserve">КРЕДИТНЫЕ КАНИКУЛЫ ДЛЯ </w:t>
      </w:r>
      <w:r w:rsidR="00551563" w:rsidRPr="000C3842">
        <w:rPr>
          <w:b/>
          <w:bCs/>
          <w:color w:val="002060"/>
          <w:sz w:val="22"/>
          <w:szCs w:val="22"/>
        </w:rPr>
        <w:t xml:space="preserve">ЛИЦ, ПРИЗВАННЫХ НА ВОЕННУЮ СЛУЖБУ ПО МОБИЛИЗАЦИИ, </w:t>
      </w:r>
      <w:r w:rsidRPr="000C3842">
        <w:rPr>
          <w:b/>
          <w:bCs/>
          <w:color w:val="002060"/>
          <w:sz w:val="22"/>
          <w:szCs w:val="22"/>
        </w:rPr>
        <w:t>УЧАСТНИКОВ СПЕЦИАЛЬНОЙ ВОЕННОЙ ОПЕРАЦИИ</w:t>
      </w:r>
      <w:r w:rsidR="00551563" w:rsidRPr="000C3842">
        <w:rPr>
          <w:b/>
          <w:bCs/>
          <w:color w:val="002060"/>
          <w:sz w:val="22"/>
          <w:szCs w:val="22"/>
        </w:rPr>
        <w:t xml:space="preserve">, </w:t>
      </w:r>
    </w:p>
    <w:p w14:paraId="503C77BC" w14:textId="254F94F0" w:rsidR="00400DB0" w:rsidRPr="000C3842" w:rsidRDefault="00551563" w:rsidP="009B7CF2">
      <w:pPr>
        <w:pStyle w:val="kitt-list-item"/>
        <w:shd w:val="clear" w:color="auto" w:fill="FFFFFF"/>
        <w:spacing w:before="0" w:beforeAutospacing="0" w:after="0" w:afterAutospacing="0"/>
        <w:jc w:val="center"/>
        <w:rPr>
          <w:b/>
          <w:bCs/>
          <w:color w:val="002060"/>
          <w:sz w:val="22"/>
          <w:szCs w:val="22"/>
        </w:rPr>
      </w:pPr>
      <w:r w:rsidRPr="000C3842">
        <w:rPr>
          <w:b/>
          <w:bCs/>
          <w:color w:val="002060"/>
          <w:sz w:val="22"/>
          <w:szCs w:val="22"/>
        </w:rPr>
        <w:t>А ТАКЖЕ ЧЛЕНОВ ИХ СЕМЕЙ.</w:t>
      </w:r>
    </w:p>
    <w:p w14:paraId="7CC166EB" w14:textId="77777777" w:rsidR="00400DB0" w:rsidRPr="000C3842" w:rsidRDefault="00400DB0" w:rsidP="009B7CF2">
      <w:pPr>
        <w:pStyle w:val="kitt-list-item"/>
        <w:shd w:val="clear" w:color="auto" w:fill="FFFFFF"/>
        <w:spacing w:before="0" w:beforeAutospacing="0" w:after="0" w:afterAutospacing="0"/>
        <w:jc w:val="both"/>
        <w:rPr>
          <w:b/>
          <w:bCs/>
          <w:sz w:val="22"/>
          <w:szCs w:val="22"/>
        </w:rPr>
      </w:pPr>
    </w:p>
    <w:p w14:paraId="2FA2CE85" w14:textId="0FBC572D" w:rsidR="007908FC" w:rsidRPr="000C3842" w:rsidRDefault="00B1664A" w:rsidP="009B7CF2">
      <w:pPr>
        <w:pStyle w:val="kitt-list-item"/>
        <w:shd w:val="clear" w:color="auto" w:fill="FFFFFF"/>
        <w:spacing w:before="0" w:beforeAutospacing="0" w:after="0" w:afterAutospacing="0"/>
        <w:jc w:val="both"/>
        <w:rPr>
          <w:b/>
          <w:bCs/>
          <w:sz w:val="22"/>
          <w:szCs w:val="22"/>
          <w:u w:val="single"/>
        </w:rPr>
      </w:pPr>
      <w:r w:rsidRPr="000C3842">
        <w:rPr>
          <w:b/>
          <w:bCs/>
          <w:sz w:val="22"/>
          <w:szCs w:val="22"/>
          <w:u w:val="single"/>
        </w:rPr>
        <w:t xml:space="preserve">1. </w:t>
      </w:r>
      <w:r w:rsidR="007908FC" w:rsidRPr="000C3842">
        <w:rPr>
          <w:b/>
          <w:bCs/>
          <w:sz w:val="22"/>
          <w:szCs w:val="22"/>
        </w:rPr>
        <w:t>Кредитные каникулы могут быть предоставлены Заемщикам</w:t>
      </w:r>
      <w:r w:rsidR="00C640AD" w:rsidRPr="000C3842">
        <w:rPr>
          <w:b/>
          <w:bCs/>
          <w:sz w:val="22"/>
          <w:szCs w:val="22"/>
        </w:rPr>
        <w:t xml:space="preserve"> - физическим лицам и индивидуальным предпринимателям</w:t>
      </w:r>
      <w:r w:rsidR="007908FC" w:rsidRPr="000C3842">
        <w:rPr>
          <w:b/>
          <w:bCs/>
          <w:sz w:val="22"/>
          <w:szCs w:val="22"/>
        </w:rPr>
        <w:t xml:space="preserve">, </w:t>
      </w:r>
      <w:r w:rsidR="00FE008F" w:rsidRPr="000C3842">
        <w:rPr>
          <w:b/>
          <w:bCs/>
          <w:sz w:val="22"/>
          <w:szCs w:val="22"/>
        </w:rPr>
        <w:t xml:space="preserve">призванным на </w:t>
      </w:r>
      <w:r w:rsidR="007908FC" w:rsidRPr="000C3842">
        <w:rPr>
          <w:b/>
          <w:bCs/>
          <w:sz w:val="22"/>
          <w:szCs w:val="22"/>
        </w:rPr>
        <w:t>военную службу по мобилизации</w:t>
      </w:r>
      <w:r w:rsidR="009A2A06" w:rsidRPr="000C3842">
        <w:rPr>
          <w:b/>
          <w:bCs/>
          <w:sz w:val="22"/>
          <w:szCs w:val="22"/>
        </w:rPr>
        <w:t xml:space="preserve"> </w:t>
      </w:r>
      <w:r w:rsidR="007908FC" w:rsidRPr="000C3842">
        <w:rPr>
          <w:b/>
          <w:bCs/>
          <w:sz w:val="22"/>
          <w:szCs w:val="22"/>
        </w:rPr>
        <w:t>в ВС РФ, или служащим в ВС РФ по контракту, в том числе о добровольном содействии ВС РФ, или находящимся на службе в госорганах, а также членам их семей (в соответстви</w:t>
      </w:r>
      <w:r w:rsidR="00FE008F" w:rsidRPr="000C3842">
        <w:rPr>
          <w:b/>
          <w:bCs/>
          <w:sz w:val="22"/>
          <w:szCs w:val="22"/>
        </w:rPr>
        <w:t>и</w:t>
      </w:r>
      <w:r w:rsidR="007908FC" w:rsidRPr="000C3842">
        <w:rPr>
          <w:b/>
          <w:bCs/>
          <w:sz w:val="22"/>
          <w:szCs w:val="22"/>
        </w:rPr>
        <w:t xml:space="preserve"> с </w:t>
      </w:r>
      <w:hyperlink r:id="rId8" w:history="1">
        <w:r w:rsidR="007908FC" w:rsidRPr="000C3842">
          <w:rPr>
            <w:rStyle w:val="a5"/>
            <w:b/>
            <w:bCs/>
            <w:color w:val="auto"/>
            <w:sz w:val="22"/>
            <w:szCs w:val="22"/>
            <w:u w:val="none"/>
          </w:rPr>
          <w:t>законом от 07.10.2022 № 377-ФЗ</w:t>
        </w:r>
      </w:hyperlink>
      <w:r w:rsidR="007908FC" w:rsidRPr="000C3842">
        <w:rPr>
          <w:b/>
          <w:bCs/>
          <w:sz w:val="22"/>
          <w:szCs w:val="22"/>
        </w:rPr>
        <w:t>):</w:t>
      </w:r>
      <w:r w:rsidR="007908FC" w:rsidRPr="000C3842">
        <w:rPr>
          <w:b/>
          <w:bCs/>
          <w:sz w:val="22"/>
          <w:szCs w:val="22"/>
          <w:u w:val="single"/>
        </w:rPr>
        <w:t xml:space="preserve"> </w:t>
      </w:r>
    </w:p>
    <w:p w14:paraId="1F9A6593" w14:textId="77777777" w:rsidR="00811FA0" w:rsidRPr="000C3842" w:rsidRDefault="00811FA0" w:rsidP="009B7CF2">
      <w:pPr>
        <w:pStyle w:val="typographytypographyzf6fj"/>
        <w:shd w:val="clear" w:color="auto" w:fill="FFFFFF"/>
        <w:spacing w:before="0" w:beforeAutospacing="0" w:after="0" w:afterAutospacing="0"/>
        <w:jc w:val="both"/>
        <w:rPr>
          <w:sz w:val="22"/>
          <w:szCs w:val="22"/>
        </w:rPr>
      </w:pPr>
      <w:r w:rsidRPr="000C3842">
        <w:rPr>
          <w:sz w:val="22"/>
          <w:szCs w:val="22"/>
        </w:rPr>
        <w:t>- призванным на военную службу по мобилизации в Вооруженные Силы РФ; </w:t>
      </w:r>
    </w:p>
    <w:p w14:paraId="013789B4" w14:textId="77777777" w:rsidR="00811FA0" w:rsidRPr="000C3842" w:rsidRDefault="00811FA0" w:rsidP="009B7CF2">
      <w:pPr>
        <w:pStyle w:val="typographytypographyzf6fj"/>
        <w:shd w:val="clear" w:color="auto" w:fill="FFFFFF"/>
        <w:spacing w:before="0" w:beforeAutospacing="0" w:after="0" w:afterAutospacing="0"/>
        <w:jc w:val="both"/>
        <w:rPr>
          <w:sz w:val="22"/>
          <w:szCs w:val="22"/>
        </w:rPr>
      </w:pPr>
      <w:r w:rsidRPr="000C3842">
        <w:rPr>
          <w:sz w:val="22"/>
          <w:szCs w:val="22"/>
        </w:rPr>
        <w:t>- проходящим военную службу в Вооруженных Силах РФ по контракту; </w:t>
      </w:r>
    </w:p>
    <w:p w14:paraId="4AAA74F0" w14:textId="77777777" w:rsidR="00811FA0" w:rsidRPr="000C3842" w:rsidRDefault="00811FA0" w:rsidP="009B7CF2">
      <w:pPr>
        <w:pStyle w:val="typographytypographyzf6fj"/>
        <w:shd w:val="clear" w:color="auto" w:fill="FFFFFF"/>
        <w:spacing w:before="0" w:beforeAutospacing="0" w:after="0" w:afterAutospacing="0"/>
        <w:jc w:val="both"/>
        <w:rPr>
          <w:sz w:val="22"/>
          <w:szCs w:val="22"/>
        </w:rPr>
      </w:pPr>
      <w:r w:rsidRPr="000C3842">
        <w:rPr>
          <w:sz w:val="22"/>
          <w:szCs w:val="22"/>
        </w:rPr>
        <w:t>- заключившим контракт о добровольном содействии в выполнении задач, возложенных на Вооруженные Силы РФ. </w:t>
      </w:r>
    </w:p>
    <w:p w14:paraId="0854FE06" w14:textId="77777777" w:rsidR="00811FA0" w:rsidRPr="000C3842" w:rsidRDefault="00811FA0" w:rsidP="009B7CF2">
      <w:pPr>
        <w:pStyle w:val="typographytypographyzf6fj"/>
        <w:shd w:val="clear" w:color="auto" w:fill="FFFFFF"/>
        <w:spacing w:before="0" w:beforeAutospacing="0" w:after="0" w:afterAutospacing="0"/>
        <w:jc w:val="both"/>
        <w:rPr>
          <w:sz w:val="22"/>
          <w:szCs w:val="22"/>
        </w:rPr>
      </w:pPr>
      <w:r w:rsidRPr="000C3842">
        <w:rPr>
          <w:sz w:val="22"/>
          <w:szCs w:val="22"/>
        </w:rPr>
        <w:t>- находящимся на службе:  </w:t>
      </w:r>
    </w:p>
    <w:p w14:paraId="3FA1DB29" w14:textId="77777777" w:rsidR="00811FA0" w:rsidRPr="000C3842" w:rsidRDefault="00811FA0" w:rsidP="009B7CF2">
      <w:pPr>
        <w:pStyle w:val="typographytypographyzf6fj"/>
        <w:shd w:val="clear" w:color="auto" w:fill="FFFFFF"/>
        <w:spacing w:before="0" w:beforeAutospacing="0" w:after="0" w:afterAutospacing="0"/>
        <w:jc w:val="both"/>
        <w:rPr>
          <w:sz w:val="22"/>
          <w:szCs w:val="22"/>
        </w:rPr>
      </w:pPr>
      <w:r w:rsidRPr="000C3842">
        <w:rPr>
          <w:sz w:val="22"/>
          <w:szCs w:val="22"/>
        </w:rPr>
        <w:t>     - в войсках национальной гвардии РФ; </w:t>
      </w:r>
    </w:p>
    <w:p w14:paraId="3F618977" w14:textId="77777777" w:rsidR="00811FA0" w:rsidRPr="000C3842" w:rsidRDefault="00811FA0" w:rsidP="009B7CF2">
      <w:pPr>
        <w:pStyle w:val="typographytypographyzf6fj"/>
        <w:shd w:val="clear" w:color="auto" w:fill="FFFFFF"/>
        <w:spacing w:before="0" w:beforeAutospacing="0" w:after="0" w:afterAutospacing="0"/>
        <w:jc w:val="both"/>
        <w:rPr>
          <w:sz w:val="22"/>
          <w:szCs w:val="22"/>
        </w:rPr>
      </w:pPr>
      <w:r w:rsidRPr="000C3842">
        <w:rPr>
          <w:sz w:val="22"/>
          <w:szCs w:val="22"/>
        </w:rPr>
        <w:t>     - Службе внешней разведки РФ; </w:t>
      </w:r>
    </w:p>
    <w:p w14:paraId="1BE35E58" w14:textId="77777777" w:rsidR="00811FA0" w:rsidRPr="000C3842" w:rsidRDefault="00811FA0" w:rsidP="009B7CF2">
      <w:pPr>
        <w:pStyle w:val="typographytypographyzf6fj"/>
        <w:shd w:val="clear" w:color="auto" w:fill="FFFFFF"/>
        <w:spacing w:before="0" w:beforeAutospacing="0" w:after="0" w:afterAutospacing="0"/>
        <w:jc w:val="both"/>
        <w:rPr>
          <w:sz w:val="22"/>
          <w:szCs w:val="22"/>
        </w:rPr>
      </w:pPr>
      <w:r w:rsidRPr="000C3842">
        <w:rPr>
          <w:sz w:val="22"/>
          <w:szCs w:val="22"/>
        </w:rPr>
        <w:t>     - Органах федеральной службы безопасности;  </w:t>
      </w:r>
    </w:p>
    <w:p w14:paraId="7CA70DB6" w14:textId="77777777" w:rsidR="00811FA0" w:rsidRPr="000C3842" w:rsidRDefault="00811FA0" w:rsidP="009B7CF2">
      <w:pPr>
        <w:pStyle w:val="typographytypographyzf6fj"/>
        <w:shd w:val="clear" w:color="auto" w:fill="FFFFFF"/>
        <w:spacing w:before="0" w:beforeAutospacing="0" w:after="0" w:afterAutospacing="0"/>
        <w:jc w:val="both"/>
        <w:rPr>
          <w:sz w:val="22"/>
          <w:szCs w:val="22"/>
        </w:rPr>
      </w:pPr>
      <w:r w:rsidRPr="000C3842">
        <w:rPr>
          <w:sz w:val="22"/>
          <w:szCs w:val="22"/>
        </w:rPr>
        <w:t>     - Органах государственной охраны; </w:t>
      </w:r>
    </w:p>
    <w:p w14:paraId="2FC604B7" w14:textId="77777777" w:rsidR="00811FA0" w:rsidRPr="000C3842" w:rsidRDefault="00811FA0" w:rsidP="009B7CF2">
      <w:pPr>
        <w:pStyle w:val="typographytypographyzf6fj"/>
        <w:shd w:val="clear" w:color="auto" w:fill="FFFFFF"/>
        <w:spacing w:before="0" w:beforeAutospacing="0" w:after="0" w:afterAutospacing="0"/>
        <w:jc w:val="both"/>
        <w:rPr>
          <w:sz w:val="22"/>
          <w:szCs w:val="22"/>
        </w:rPr>
      </w:pPr>
      <w:r w:rsidRPr="000C3842">
        <w:rPr>
          <w:sz w:val="22"/>
          <w:szCs w:val="22"/>
        </w:rPr>
        <w:t>     - Органах военной прокуратуры; </w:t>
      </w:r>
    </w:p>
    <w:p w14:paraId="5AAFB539" w14:textId="77777777" w:rsidR="00811FA0" w:rsidRPr="000C3842" w:rsidRDefault="00811FA0" w:rsidP="009B7CF2">
      <w:pPr>
        <w:pStyle w:val="typographytypographyzf6fj"/>
        <w:shd w:val="clear" w:color="auto" w:fill="FFFFFF"/>
        <w:spacing w:before="0" w:beforeAutospacing="0" w:after="0" w:afterAutospacing="0"/>
        <w:jc w:val="both"/>
        <w:rPr>
          <w:sz w:val="22"/>
          <w:szCs w:val="22"/>
        </w:rPr>
      </w:pPr>
      <w:r w:rsidRPr="000C3842">
        <w:rPr>
          <w:sz w:val="22"/>
          <w:szCs w:val="22"/>
        </w:rPr>
        <w:t>     - Военных следственных органов Следственного комитета РФ; </w:t>
      </w:r>
    </w:p>
    <w:p w14:paraId="21C83642" w14:textId="77777777" w:rsidR="00811FA0" w:rsidRPr="000C3842" w:rsidRDefault="00811FA0" w:rsidP="009B7CF2">
      <w:pPr>
        <w:pStyle w:val="typographytypographyzf6fj"/>
        <w:shd w:val="clear" w:color="auto" w:fill="FFFFFF"/>
        <w:spacing w:before="0" w:beforeAutospacing="0" w:after="0" w:afterAutospacing="0"/>
        <w:ind w:firstLine="284"/>
        <w:jc w:val="both"/>
        <w:rPr>
          <w:sz w:val="22"/>
          <w:szCs w:val="22"/>
        </w:rPr>
      </w:pPr>
      <w:r w:rsidRPr="000C3842">
        <w:rPr>
          <w:sz w:val="22"/>
          <w:szCs w:val="22"/>
        </w:rPr>
        <w:t>- в Федеральном органе обеспечения мобилизационной подготовки органов государственной власти РФ. </w:t>
      </w:r>
    </w:p>
    <w:p w14:paraId="18D640B2" w14:textId="41C01A8B" w:rsidR="00811FA0" w:rsidRPr="000C3842" w:rsidRDefault="00811FA0" w:rsidP="009B7CF2">
      <w:pPr>
        <w:pStyle w:val="typographytypographyzf6fj"/>
        <w:shd w:val="clear" w:color="auto" w:fill="FFFFFF"/>
        <w:spacing w:before="0" w:beforeAutospacing="0" w:after="0" w:afterAutospacing="0"/>
        <w:jc w:val="both"/>
        <w:rPr>
          <w:b/>
          <w:bCs/>
          <w:sz w:val="22"/>
          <w:szCs w:val="22"/>
          <w:u w:val="single"/>
        </w:rPr>
      </w:pPr>
      <w:r w:rsidRPr="000C3842">
        <w:rPr>
          <w:b/>
          <w:bCs/>
          <w:sz w:val="22"/>
          <w:szCs w:val="22"/>
          <w:u w:val="single"/>
        </w:rPr>
        <w:t>Также кредитные каникулы могут быть предоставлены членам семей лиц, указанных выше: </w:t>
      </w:r>
    </w:p>
    <w:p w14:paraId="06B5DEFB" w14:textId="77777777" w:rsidR="00B453EB" w:rsidRPr="000C3842" w:rsidRDefault="00B453EB" w:rsidP="009B7CF2">
      <w:pPr>
        <w:pStyle w:val="typographytypographyzf6fj"/>
        <w:numPr>
          <w:ilvl w:val="0"/>
          <w:numId w:val="24"/>
        </w:numPr>
        <w:shd w:val="clear" w:color="auto" w:fill="FFFFFF"/>
        <w:spacing w:before="0" w:beforeAutospacing="0" w:after="0" w:afterAutospacing="0"/>
        <w:jc w:val="both"/>
        <w:rPr>
          <w:sz w:val="22"/>
          <w:szCs w:val="22"/>
        </w:rPr>
      </w:pPr>
      <w:r w:rsidRPr="000C3842">
        <w:rPr>
          <w:sz w:val="22"/>
          <w:szCs w:val="22"/>
        </w:rPr>
        <w:t>супруг (супруга),</w:t>
      </w:r>
    </w:p>
    <w:p w14:paraId="22969C30" w14:textId="77777777" w:rsidR="00B453EB" w:rsidRPr="000C3842" w:rsidRDefault="00B453EB" w:rsidP="009B7CF2">
      <w:pPr>
        <w:pStyle w:val="typographytypographyzf6fj"/>
        <w:numPr>
          <w:ilvl w:val="0"/>
          <w:numId w:val="24"/>
        </w:numPr>
        <w:shd w:val="clear" w:color="auto" w:fill="FFFFFF"/>
        <w:spacing w:before="0" w:beforeAutospacing="0" w:after="0" w:afterAutospacing="0"/>
        <w:jc w:val="both"/>
        <w:rPr>
          <w:sz w:val="22"/>
          <w:szCs w:val="22"/>
        </w:rPr>
      </w:pPr>
      <w:r w:rsidRPr="000C3842">
        <w:rPr>
          <w:sz w:val="22"/>
          <w:szCs w:val="22"/>
        </w:rPr>
        <w:t>дети старше 18 лет (если были признаны инвалидами до 18 лет),</w:t>
      </w:r>
    </w:p>
    <w:p w14:paraId="06F2A5A0" w14:textId="77777777" w:rsidR="00B453EB" w:rsidRPr="000C3842" w:rsidRDefault="00B453EB" w:rsidP="009B7CF2">
      <w:pPr>
        <w:pStyle w:val="typographytypographyzf6fj"/>
        <w:numPr>
          <w:ilvl w:val="0"/>
          <w:numId w:val="24"/>
        </w:numPr>
        <w:shd w:val="clear" w:color="auto" w:fill="FFFFFF"/>
        <w:spacing w:before="0" w:beforeAutospacing="0" w:after="0" w:afterAutospacing="0"/>
        <w:jc w:val="both"/>
        <w:rPr>
          <w:sz w:val="22"/>
          <w:szCs w:val="22"/>
        </w:rPr>
      </w:pPr>
      <w:r w:rsidRPr="000C3842">
        <w:rPr>
          <w:sz w:val="22"/>
          <w:szCs w:val="22"/>
        </w:rPr>
        <w:t>дети до 23 лет (если обучаются очно),</w:t>
      </w:r>
    </w:p>
    <w:p w14:paraId="25C8A2F3" w14:textId="77777777" w:rsidR="00B453EB" w:rsidRPr="000C3842" w:rsidRDefault="00B453EB" w:rsidP="009B7CF2">
      <w:pPr>
        <w:pStyle w:val="typographytypographyzf6fj"/>
        <w:numPr>
          <w:ilvl w:val="0"/>
          <w:numId w:val="24"/>
        </w:numPr>
        <w:shd w:val="clear" w:color="auto" w:fill="FFFFFF"/>
        <w:spacing w:before="0" w:beforeAutospacing="0" w:after="0" w:afterAutospacing="0"/>
        <w:jc w:val="both"/>
        <w:rPr>
          <w:sz w:val="22"/>
          <w:szCs w:val="22"/>
        </w:rPr>
      </w:pPr>
      <w:r w:rsidRPr="000C3842">
        <w:rPr>
          <w:sz w:val="22"/>
          <w:szCs w:val="22"/>
        </w:rPr>
        <w:t>лица, находящиеся под попечительством или на иждивении военнослужащего.</w:t>
      </w:r>
    </w:p>
    <w:p w14:paraId="02EFFBA6" w14:textId="77777777" w:rsidR="00811FA0" w:rsidRPr="000C3842" w:rsidRDefault="00811FA0" w:rsidP="009B7CF2">
      <w:pPr>
        <w:spacing w:after="0" w:line="240" w:lineRule="auto"/>
        <w:jc w:val="both"/>
        <w:rPr>
          <w:rFonts w:ascii="Times New Roman" w:hAnsi="Times New Roman" w:cs="Times New Roman"/>
        </w:rPr>
      </w:pPr>
    </w:p>
    <w:p w14:paraId="2CA49945" w14:textId="63BBC8E2" w:rsidR="00BF7C42" w:rsidRPr="000C3842" w:rsidRDefault="00B1664A" w:rsidP="009B7CF2">
      <w:pPr>
        <w:pStyle w:val="typographytypographyzf6fj"/>
        <w:shd w:val="clear" w:color="auto" w:fill="FFFFFF"/>
        <w:spacing w:before="0" w:beforeAutospacing="0" w:after="0" w:afterAutospacing="0"/>
        <w:jc w:val="both"/>
        <w:rPr>
          <w:b/>
          <w:bCs/>
          <w:sz w:val="22"/>
          <w:szCs w:val="22"/>
          <w:u w:val="single"/>
        </w:rPr>
      </w:pPr>
      <w:r w:rsidRPr="000C3842">
        <w:rPr>
          <w:b/>
          <w:bCs/>
          <w:sz w:val="22"/>
          <w:szCs w:val="22"/>
          <w:u w:val="single"/>
        </w:rPr>
        <w:t xml:space="preserve">2. </w:t>
      </w:r>
      <w:r w:rsidR="00BF7C42" w:rsidRPr="000C3842">
        <w:rPr>
          <w:b/>
          <w:bCs/>
          <w:sz w:val="22"/>
          <w:szCs w:val="22"/>
          <w:u w:val="single"/>
        </w:rPr>
        <w:t>О сроках</w:t>
      </w:r>
    </w:p>
    <w:p w14:paraId="4198B51F" w14:textId="762C657D" w:rsidR="00BF7C42" w:rsidRPr="000C3842" w:rsidRDefault="00703FBC" w:rsidP="009B7CF2">
      <w:pPr>
        <w:pStyle w:val="typographytypographyzf6fj"/>
        <w:numPr>
          <w:ilvl w:val="0"/>
          <w:numId w:val="25"/>
        </w:numPr>
        <w:shd w:val="clear" w:color="auto" w:fill="FFFFFF"/>
        <w:spacing w:before="0" w:beforeAutospacing="0" w:after="0" w:afterAutospacing="0"/>
        <w:jc w:val="both"/>
        <w:rPr>
          <w:sz w:val="22"/>
          <w:szCs w:val="22"/>
        </w:rPr>
      </w:pPr>
      <w:r w:rsidRPr="000C3842">
        <w:rPr>
          <w:sz w:val="22"/>
          <w:szCs w:val="22"/>
        </w:rPr>
        <w:t>Заемщик</w:t>
      </w:r>
      <w:r w:rsidR="00BF7C42" w:rsidRPr="000C3842">
        <w:rPr>
          <w:sz w:val="22"/>
          <w:szCs w:val="22"/>
        </w:rPr>
        <w:t xml:space="preserve"> вправе </w:t>
      </w:r>
      <w:r w:rsidR="004933E0" w:rsidRPr="000C3842">
        <w:rPr>
          <w:sz w:val="22"/>
          <w:szCs w:val="22"/>
        </w:rPr>
        <w:t>обратиться в б</w:t>
      </w:r>
      <w:r w:rsidRPr="000C3842">
        <w:rPr>
          <w:sz w:val="22"/>
          <w:szCs w:val="22"/>
        </w:rPr>
        <w:t xml:space="preserve">анк с требованием о приостановлении исполнения обязательств по </w:t>
      </w:r>
      <w:r w:rsidR="00661C5C" w:rsidRPr="000C3842">
        <w:rPr>
          <w:sz w:val="22"/>
          <w:szCs w:val="22"/>
        </w:rPr>
        <w:t xml:space="preserve">Кредитному </w:t>
      </w:r>
      <w:r w:rsidRPr="000C3842">
        <w:rPr>
          <w:sz w:val="22"/>
          <w:szCs w:val="22"/>
        </w:rPr>
        <w:t xml:space="preserve">договору (о предоставлении льготного периода) </w:t>
      </w:r>
      <w:r w:rsidR="00BF7C42" w:rsidRPr="000C3842">
        <w:rPr>
          <w:sz w:val="22"/>
          <w:szCs w:val="22"/>
        </w:rPr>
        <w:t xml:space="preserve">в любой момент в течение времени действия </w:t>
      </w:r>
      <w:r w:rsidR="00661C5C" w:rsidRPr="000C3842">
        <w:rPr>
          <w:sz w:val="22"/>
          <w:szCs w:val="22"/>
        </w:rPr>
        <w:t>К</w:t>
      </w:r>
      <w:r w:rsidR="00BF7C42" w:rsidRPr="000C3842">
        <w:rPr>
          <w:sz w:val="22"/>
          <w:szCs w:val="22"/>
        </w:rPr>
        <w:t xml:space="preserve">редитного договора, но не позднее </w:t>
      </w:r>
      <w:r w:rsidR="00C170B7" w:rsidRPr="000C3842">
        <w:rPr>
          <w:sz w:val="22"/>
          <w:szCs w:val="22"/>
        </w:rPr>
        <w:t>«</w:t>
      </w:r>
      <w:r w:rsidR="00BF7C42" w:rsidRPr="000C3842">
        <w:rPr>
          <w:sz w:val="22"/>
          <w:szCs w:val="22"/>
        </w:rPr>
        <w:t>31</w:t>
      </w:r>
      <w:r w:rsidR="00C170B7" w:rsidRPr="000C3842">
        <w:rPr>
          <w:sz w:val="22"/>
          <w:szCs w:val="22"/>
        </w:rPr>
        <w:t>»</w:t>
      </w:r>
      <w:r w:rsidR="00BF7C42" w:rsidRPr="000C3842">
        <w:rPr>
          <w:sz w:val="22"/>
          <w:szCs w:val="22"/>
        </w:rPr>
        <w:t> декабря 2023 года</w:t>
      </w:r>
      <w:r w:rsidRPr="000C3842">
        <w:rPr>
          <w:sz w:val="22"/>
          <w:szCs w:val="22"/>
        </w:rPr>
        <w:t>.</w:t>
      </w:r>
    </w:p>
    <w:p w14:paraId="1A6943ED" w14:textId="57E95FF2" w:rsidR="00BF7C42" w:rsidRPr="000C3842" w:rsidRDefault="00BF7C42" w:rsidP="009B7CF2">
      <w:pPr>
        <w:pStyle w:val="typographytypographyzf6fj"/>
        <w:numPr>
          <w:ilvl w:val="0"/>
          <w:numId w:val="25"/>
        </w:numPr>
        <w:shd w:val="clear" w:color="auto" w:fill="FFFFFF"/>
        <w:spacing w:before="0" w:beforeAutospacing="0" w:after="0" w:afterAutospacing="0"/>
        <w:jc w:val="both"/>
        <w:rPr>
          <w:sz w:val="22"/>
          <w:szCs w:val="22"/>
        </w:rPr>
      </w:pPr>
      <w:r w:rsidRPr="000C3842">
        <w:rPr>
          <w:sz w:val="22"/>
          <w:szCs w:val="22"/>
        </w:rPr>
        <w:t>Срок льготного периода может быть не более чем срок призыва, военной службы (в т.ч. по контракту), службы в соответствующих органах или добровольного содействия ВС РФ, увеличенный</w:t>
      </w:r>
      <w:r w:rsidR="00C170B7" w:rsidRPr="000C3842">
        <w:rPr>
          <w:sz w:val="22"/>
          <w:szCs w:val="22"/>
        </w:rPr>
        <w:t xml:space="preserve"> </w:t>
      </w:r>
      <w:r w:rsidR="00FE008F" w:rsidRPr="000C3842">
        <w:rPr>
          <w:sz w:val="22"/>
          <w:szCs w:val="22"/>
        </w:rPr>
        <w:t xml:space="preserve">на 30 дней. Для ипотечных и </w:t>
      </w:r>
      <w:r w:rsidRPr="000C3842">
        <w:rPr>
          <w:sz w:val="22"/>
          <w:szCs w:val="22"/>
        </w:rPr>
        <w:t xml:space="preserve">потребительских кредитов </w:t>
      </w:r>
      <w:r w:rsidR="00703FBC" w:rsidRPr="000C3842">
        <w:rPr>
          <w:sz w:val="22"/>
          <w:szCs w:val="22"/>
        </w:rPr>
        <w:t>Заемщик</w:t>
      </w:r>
      <w:r w:rsidRPr="000C3842">
        <w:rPr>
          <w:sz w:val="22"/>
          <w:szCs w:val="22"/>
        </w:rPr>
        <w:t xml:space="preserve"> вправе установить дату начала льготного периода, но не ранее </w:t>
      </w:r>
      <w:r w:rsidR="00C170B7" w:rsidRPr="000C3842">
        <w:rPr>
          <w:sz w:val="22"/>
          <w:szCs w:val="22"/>
        </w:rPr>
        <w:t>«</w:t>
      </w:r>
      <w:r w:rsidRPr="000C3842">
        <w:rPr>
          <w:sz w:val="22"/>
          <w:szCs w:val="22"/>
        </w:rPr>
        <w:t>21</w:t>
      </w:r>
      <w:r w:rsidR="00C170B7" w:rsidRPr="000C3842">
        <w:rPr>
          <w:sz w:val="22"/>
          <w:szCs w:val="22"/>
        </w:rPr>
        <w:t>»</w:t>
      </w:r>
      <w:r w:rsidRPr="000C3842">
        <w:rPr>
          <w:sz w:val="22"/>
          <w:szCs w:val="22"/>
        </w:rPr>
        <w:t> сентября 2022 года, а для кредитных карт дата льготного периода устанавливается</w:t>
      </w:r>
      <w:r w:rsidR="00C170B7" w:rsidRPr="000C3842">
        <w:rPr>
          <w:sz w:val="22"/>
          <w:szCs w:val="22"/>
        </w:rPr>
        <w:t>,</w:t>
      </w:r>
      <w:r w:rsidRPr="000C3842">
        <w:rPr>
          <w:sz w:val="22"/>
          <w:szCs w:val="22"/>
        </w:rPr>
        <w:t xml:space="preserve"> как дата подачи требования.</w:t>
      </w:r>
    </w:p>
    <w:p w14:paraId="535F9085" w14:textId="77777777" w:rsidR="00BF7C42" w:rsidRPr="000C3842" w:rsidRDefault="00BF7C42" w:rsidP="009B7CF2">
      <w:pPr>
        <w:pStyle w:val="typographytypographyzf6fj"/>
        <w:numPr>
          <w:ilvl w:val="0"/>
          <w:numId w:val="25"/>
        </w:numPr>
        <w:shd w:val="clear" w:color="auto" w:fill="FFFFFF"/>
        <w:spacing w:before="0" w:beforeAutospacing="0" w:after="0" w:afterAutospacing="0"/>
        <w:jc w:val="both"/>
        <w:rPr>
          <w:sz w:val="22"/>
          <w:szCs w:val="22"/>
        </w:rPr>
      </w:pPr>
      <w:r w:rsidRPr="000C3842">
        <w:rPr>
          <w:sz w:val="22"/>
          <w:szCs w:val="22"/>
        </w:rPr>
        <w:t>Отсрочка может быть продлена на период нахождения в больницах, госпиталях и других медицинских организациях в стационарных условиях.</w:t>
      </w:r>
    </w:p>
    <w:p w14:paraId="3A912912" w14:textId="6DE16443" w:rsidR="00BF7C42" w:rsidRPr="000C3842" w:rsidRDefault="00BF7C42" w:rsidP="009B7CF2">
      <w:pPr>
        <w:pStyle w:val="typographytypographyzf6fj"/>
        <w:shd w:val="clear" w:color="auto" w:fill="FFFFFF"/>
        <w:spacing w:before="0" w:beforeAutospacing="0" w:after="0" w:afterAutospacing="0"/>
        <w:jc w:val="both"/>
        <w:rPr>
          <w:sz w:val="22"/>
          <w:szCs w:val="22"/>
        </w:rPr>
      </w:pPr>
    </w:p>
    <w:p w14:paraId="7AD05E8A" w14:textId="6721850B" w:rsidR="00BF7C42" w:rsidRPr="000C3842" w:rsidRDefault="00B1664A" w:rsidP="009B7CF2">
      <w:pPr>
        <w:pStyle w:val="typographytypographyzf6fj"/>
        <w:shd w:val="clear" w:color="auto" w:fill="FFFFFF"/>
        <w:spacing w:before="0" w:beforeAutospacing="0" w:after="0" w:afterAutospacing="0"/>
        <w:jc w:val="both"/>
        <w:rPr>
          <w:b/>
          <w:bCs/>
          <w:sz w:val="22"/>
          <w:szCs w:val="22"/>
          <w:u w:val="single"/>
        </w:rPr>
      </w:pPr>
      <w:r w:rsidRPr="000C3842">
        <w:rPr>
          <w:b/>
          <w:bCs/>
          <w:sz w:val="22"/>
          <w:szCs w:val="22"/>
          <w:u w:val="single"/>
        </w:rPr>
        <w:t xml:space="preserve">3. </w:t>
      </w:r>
      <w:r w:rsidR="0043500A" w:rsidRPr="000C3842">
        <w:rPr>
          <w:b/>
          <w:bCs/>
          <w:sz w:val="22"/>
          <w:szCs w:val="22"/>
          <w:u w:val="single"/>
        </w:rPr>
        <w:t>Подача заявления на кредитные каникулы</w:t>
      </w:r>
      <w:r w:rsidR="00135388" w:rsidRPr="000C3842">
        <w:rPr>
          <w:b/>
          <w:bCs/>
          <w:sz w:val="22"/>
          <w:szCs w:val="22"/>
          <w:u w:val="single"/>
        </w:rPr>
        <w:t>:</w:t>
      </w:r>
    </w:p>
    <w:p w14:paraId="369F115D" w14:textId="32AC63D7" w:rsidR="00135388" w:rsidRPr="000C3842" w:rsidRDefault="004933E0" w:rsidP="009B7CF2">
      <w:pPr>
        <w:pStyle w:val="typographytypographyzf6fj"/>
        <w:shd w:val="clear" w:color="auto" w:fill="FFFFFF"/>
        <w:spacing w:before="0" w:beforeAutospacing="0" w:after="0" w:afterAutospacing="0"/>
        <w:jc w:val="both"/>
        <w:rPr>
          <w:sz w:val="22"/>
          <w:szCs w:val="22"/>
        </w:rPr>
      </w:pPr>
      <w:r w:rsidRPr="000C3842">
        <w:rPr>
          <w:sz w:val="22"/>
          <w:szCs w:val="22"/>
        </w:rPr>
        <w:t>Заявление может быть подано лично</w:t>
      </w:r>
      <w:r w:rsidR="0043500A" w:rsidRPr="000C3842">
        <w:rPr>
          <w:sz w:val="22"/>
          <w:szCs w:val="22"/>
        </w:rPr>
        <w:t xml:space="preserve"> </w:t>
      </w:r>
      <w:r w:rsidRPr="000C3842">
        <w:rPr>
          <w:sz w:val="22"/>
          <w:szCs w:val="22"/>
        </w:rPr>
        <w:t>в офисе б</w:t>
      </w:r>
      <w:r w:rsidR="00135388" w:rsidRPr="000C3842">
        <w:rPr>
          <w:sz w:val="22"/>
          <w:szCs w:val="22"/>
        </w:rPr>
        <w:t>анка</w:t>
      </w:r>
      <w:r w:rsidR="0043500A" w:rsidRPr="000C3842">
        <w:rPr>
          <w:sz w:val="22"/>
          <w:szCs w:val="22"/>
        </w:rPr>
        <w:t xml:space="preserve">, </w:t>
      </w:r>
      <w:r w:rsidRPr="000C3842">
        <w:rPr>
          <w:sz w:val="22"/>
          <w:szCs w:val="22"/>
        </w:rPr>
        <w:t xml:space="preserve">либо </w:t>
      </w:r>
      <w:r w:rsidR="0043500A" w:rsidRPr="000C3842">
        <w:rPr>
          <w:sz w:val="22"/>
          <w:szCs w:val="22"/>
        </w:rPr>
        <w:t>по телефону</w:t>
      </w:r>
      <w:r w:rsidR="00FD59FF" w:rsidRPr="000C3842">
        <w:rPr>
          <w:sz w:val="22"/>
          <w:szCs w:val="22"/>
        </w:rPr>
        <w:t xml:space="preserve">, указанному на сайте </w:t>
      </w:r>
      <w:r w:rsidRPr="000C3842">
        <w:rPr>
          <w:sz w:val="22"/>
          <w:szCs w:val="22"/>
        </w:rPr>
        <w:t>б</w:t>
      </w:r>
      <w:r w:rsidR="00FD59FF" w:rsidRPr="000C3842">
        <w:rPr>
          <w:sz w:val="22"/>
          <w:szCs w:val="22"/>
        </w:rPr>
        <w:t>анка</w:t>
      </w:r>
      <w:r w:rsidR="0043500A" w:rsidRPr="000C3842">
        <w:rPr>
          <w:sz w:val="22"/>
          <w:szCs w:val="22"/>
        </w:rPr>
        <w:t xml:space="preserve">, по электронной почте, либо </w:t>
      </w:r>
      <w:r w:rsidRPr="000C3842">
        <w:rPr>
          <w:sz w:val="22"/>
          <w:szCs w:val="22"/>
        </w:rPr>
        <w:t>посредством электронной</w:t>
      </w:r>
      <w:r w:rsidR="00FD59FF" w:rsidRPr="000C3842">
        <w:rPr>
          <w:sz w:val="22"/>
          <w:szCs w:val="22"/>
        </w:rPr>
        <w:t xml:space="preserve"> заявки </w:t>
      </w:r>
      <w:r w:rsidR="0043500A" w:rsidRPr="000C3842">
        <w:rPr>
          <w:sz w:val="22"/>
          <w:szCs w:val="22"/>
        </w:rPr>
        <w:t xml:space="preserve">на сайте </w:t>
      </w:r>
      <w:r w:rsidRPr="000C3842">
        <w:rPr>
          <w:sz w:val="22"/>
          <w:szCs w:val="22"/>
        </w:rPr>
        <w:t>б</w:t>
      </w:r>
      <w:r w:rsidR="0043500A" w:rsidRPr="000C3842">
        <w:rPr>
          <w:sz w:val="22"/>
          <w:szCs w:val="22"/>
        </w:rPr>
        <w:t xml:space="preserve">анка. </w:t>
      </w:r>
    </w:p>
    <w:p w14:paraId="2B83FB5C" w14:textId="2BF1ABD7" w:rsidR="00135388" w:rsidRPr="000C3842" w:rsidRDefault="00135388" w:rsidP="009B7CF2">
      <w:pPr>
        <w:pStyle w:val="typographytypographyzf6fj"/>
        <w:shd w:val="clear" w:color="auto" w:fill="FFFFFF"/>
        <w:spacing w:before="0" w:beforeAutospacing="0" w:after="0" w:afterAutospacing="0"/>
        <w:jc w:val="both"/>
        <w:rPr>
          <w:sz w:val="22"/>
          <w:szCs w:val="22"/>
        </w:rPr>
      </w:pPr>
      <w:r w:rsidRPr="000C3842">
        <w:rPr>
          <w:sz w:val="22"/>
          <w:szCs w:val="22"/>
        </w:rPr>
        <w:t xml:space="preserve">При отсутствии возможности самостоятельно подать заявление о предоставлении кредитных каникул для военнослужащих, за кредитными каникулами могут обратиться представители </w:t>
      </w:r>
      <w:r w:rsidR="009A2A06" w:rsidRPr="000C3842">
        <w:rPr>
          <w:sz w:val="22"/>
          <w:szCs w:val="22"/>
        </w:rPr>
        <w:t>З</w:t>
      </w:r>
      <w:r w:rsidRPr="000C3842">
        <w:rPr>
          <w:sz w:val="22"/>
          <w:szCs w:val="22"/>
        </w:rPr>
        <w:t>аемщика на основании доверенности, а также родственники/ члены семьи. </w:t>
      </w:r>
    </w:p>
    <w:p w14:paraId="6F1C349A" w14:textId="681FEF70" w:rsidR="00135388" w:rsidRPr="000C3842" w:rsidRDefault="00135388" w:rsidP="009B7CF2">
      <w:pPr>
        <w:pStyle w:val="typographytypographyzf6fj"/>
        <w:shd w:val="clear" w:color="auto" w:fill="FFFFFF"/>
        <w:spacing w:before="0" w:beforeAutospacing="0" w:after="0" w:afterAutospacing="0"/>
        <w:jc w:val="both"/>
        <w:rPr>
          <w:sz w:val="22"/>
          <w:szCs w:val="22"/>
        </w:rPr>
      </w:pPr>
      <w:r w:rsidRPr="000C3842">
        <w:rPr>
          <w:sz w:val="22"/>
          <w:szCs w:val="22"/>
        </w:rPr>
        <w:t xml:space="preserve">По кредиту члена семьи, за кредитными каникулами может обратиться только член семьи. </w:t>
      </w:r>
    </w:p>
    <w:p w14:paraId="1D70520A" w14:textId="77777777" w:rsidR="005B409C" w:rsidRPr="000C3842" w:rsidRDefault="005B409C" w:rsidP="009B7CF2">
      <w:pPr>
        <w:pStyle w:val="typographytypographyzf6fj"/>
        <w:shd w:val="clear" w:color="auto" w:fill="FFFFFF"/>
        <w:spacing w:before="0" w:beforeAutospacing="0" w:after="0" w:afterAutospacing="0"/>
        <w:jc w:val="both"/>
        <w:rPr>
          <w:sz w:val="22"/>
          <w:szCs w:val="22"/>
        </w:rPr>
      </w:pPr>
    </w:p>
    <w:p w14:paraId="74AD47E6" w14:textId="1BEE6E0F" w:rsidR="008458CA" w:rsidRPr="000C3842" w:rsidRDefault="00B1664A" w:rsidP="009B7CF2">
      <w:pPr>
        <w:pStyle w:val="typographytypographyzf6fj"/>
        <w:shd w:val="clear" w:color="auto" w:fill="FFFFFF"/>
        <w:spacing w:before="0" w:beforeAutospacing="0" w:after="0" w:afterAutospacing="0"/>
        <w:jc w:val="both"/>
        <w:rPr>
          <w:b/>
          <w:bCs/>
          <w:sz w:val="22"/>
          <w:szCs w:val="22"/>
          <w:u w:val="single"/>
        </w:rPr>
      </w:pPr>
      <w:r w:rsidRPr="000C3842">
        <w:rPr>
          <w:b/>
          <w:bCs/>
          <w:sz w:val="22"/>
          <w:szCs w:val="22"/>
          <w:u w:val="single"/>
        </w:rPr>
        <w:t xml:space="preserve">4. </w:t>
      </w:r>
      <w:r w:rsidR="00551563" w:rsidRPr="000C3842">
        <w:rPr>
          <w:b/>
          <w:bCs/>
          <w:sz w:val="22"/>
          <w:szCs w:val="22"/>
          <w:u w:val="single"/>
        </w:rPr>
        <w:t>Документы, которые</w:t>
      </w:r>
      <w:r w:rsidR="008458CA" w:rsidRPr="000C3842">
        <w:rPr>
          <w:b/>
          <w:bCs/>
          <w:sz w:val="22"/>
          <w:szCs w:val="22"/>
          <w:u w:val="single"/>
        </w:rPr>
        <w:t xml:space="preserve"> </w:t>
      </w:r>
      <w:r w:rsidR="00551563" w:rsidRPr="000C3842">
        <w:rPr>
          <w:b/>
          <w:bCs/>
          <w:sz w:val="22"/>
          <w:szCs w:val="22"/>
          <w:u w:val="single"/>
        </w:rPr>
        <w:t>необходимо</w:t>
      </w:r>
      <w:r w:rsidR="008458CA" w:rsidRPr="000C3842">
        <w:rPr>
          <w:b/>
          <w:bCs/>
          <w:sz w:val="22"/>
          <w:szCs w:val="22"/>
          <w:u w:val="single"/>
        </w:rPr>
        <w:t xml:space="preserve"> предоставить в </w:t>
      </w:r>
      <w:r w:rsidR="004933E0" w:rsidRPr="000C3842">
        <w:rPr>
          <w:b/>
          <w:bCs/>
          <w:sz w:val="22"/>
          <w:szCs w:val="22"/>
          <w:u w:val="single"/>
        </w:rPr>
        <w:t>б</w:t>
      </w:r>
      <w:r w:rsidR="008458CA" w:rsidRPr="000C3842">
        <w:rPr>
          <w:b/>
          <w:bCs/>
          <w:sz w:val="22"/>
          <w:szCs w:val="22"/>
          <w:u w:val="single"/>
        </w:rPr>
        <w:t>анк</w:t>
      </w:r>
      <w:r w:rsidR="00551563" w:rsidRPr="000C3842">
        <w:rPr>
          <w:b/>
          <w:bCs/>
          <w:sz w:val="22"/>
          <w:szCs w:val="22"/>
          <w:u w:val="single"/>
        </w:rPr>
        <w:t xml:space="preserve"> вместе с Заявлением:</w:t>
      </w:r>
    </w:p>
    <w:p w14:paraId="3CF9F7DA" w14:textId="75451569" w:rsidR="008458CA" w:rsidRPr="000C3842" w:rsidRDefault="00B1664A" w:rsidP="009B7CF2">
      <w:pPr>
        <w:pStyle w:val="typographytypographyzf6fj"/>
        <w:shd w:val="clear" w:color="auto" w:fill="FFFFFF"/>
        <w:spacing w:before="0" w:beforeAutospacing="0" w:after="0" w:afterAutospacing="0"/>
        <w:jc w:val="both"/>
        <w:rPr>
          <w:b/>
          <w:bCs/>
          <w:i/>
          <w:iCs/>
          <w:sz w:val="22"/>
          <w:szCs w:val="22"/>
        </w:rPr>
      </w:pPr>
      <w:r w:rsidRPr="000C3842">
        <w:rPr>
          <w:b/>
          <w:bCs/>
          <w:i/>
          <w:iCs/>
          <w:sz w:val="22"/>
          <w:szCs w:val="22"/>
        </w:rPr>
        <w:t xml:space="preserve">1) </w:t>
      </w:r>
      <w:r w:rsidR="008458CA" w:rsidRPr="000C3842">
        <w:rPr>
          <w:b/>
          <w:bCs/>
          <w:i/>
          <w:iCs/>
          <w:sz w:val="22"/>
          <w:szCs w:val="22"/>
        </w:rPr>
        <w:t>Для лиц, призванных на военную службу по мобилизации в ВС РФ, понадобится любой документ из списка:</w:t>
      </w:r>
    </w:p>
    <w:p w14:paraId="5CA63804" w14:textId="0233683A" w:rsidR="008458CA" w:rsidRPr="000C3842" w:rsidRDefault="008458CA" w:rsidP="009B7CF2">
      <w:pPr>
        <w:pStyle w:val="typographytypographyzf6fj"/>
        <w:numPr>
          <w:ilvl w:val="0"/>
          <w:numId w:val="15"/>
        </w:numPr>
        <w:shd w:val="clear" w:color="auto" w:fill="FFFFFF"/>
        <w:spacing w:before="0" w:beforeAutospacing="0" w:after="0" w:afterAutospacing="0"/>
        <w:jc w:val="both"/>
        <w:rPr>
          <w:sz w:val="22"/>
          <w:szCs w:val="22"/>
        </w:rPr>
      </w:pPr>
      <w:r w:rsidRPr="000C3842">
        <w:rPr>
          <w:sz w:val="22"/>
          <w:szCs w:val="22"/>
        </w:rPr>
        <w:t xml:space="preserve">Справка </w:t>
      </w:r>
      <w:r w:rsidR="00986804" w:rsidRPr="000C3842">
        <w:rPr>
          <w:sz w:val="22"/>
          <w:szCs w:val="22"/>
        </w:rPr>
        <w:t xml:space="preserve">или выписка из приказа </w:t>
      </w:r>
      <w:r w:rsidRPr="000C3842">
        <w:rPr>
          <w:sz w:val="22"/>
          <w:szCs w:val="22"/>
        </w:rPr>
        <w:t>войсковой части, военного комиссариата или органа, выполняющего функции военного комиссариата, о прохождении военной службы</w:t>
      </w:r>
    </w:p>
    <w:p w14:paraId="6FBFD8C7" w14:textId="77777777" w:rsidR="008458CA" w:rsidRPr="000C3842" w:rsidRDefault="008458CA" w:rsidP="009B7CF2">
      <w:pPr>
        <w:pStyle w:val="typographytypographyzf6fj"/>
        <w:numPr>
          <w:ilvl w:val="0"/>
          <w:numId w:val="15"/>
        </w:numPr>
        <w:shd w:val="clear" w:color="auto" w:fill="FFFFFF"/>
        <w:spacing w:before="0" w:beforeAutospacing="0" w:after="0" w:afterAutospacing="0"/>
        <w:jc w:val="both"/>
        <w:rPr>
          <w:sz w:val="22"/>
          <w:szCs w:val="22"/>
        </w:rPr>
      </w:pPr>
      <w:r w:rsidRPr="000C3842">
        <w:rPr>
          <w:sz w:val="22"/>
          <w:szCs w:val="22"/>
        </w:rPr>
        <w:t>Военный билет вместе с повесткой о прибытии в распределительный пункт / к месту прохождения службы / о направлении в войска</w:t>
      </w:r>
    </w:p>
    <w:p w14:paraId="2DEC36A4" w14:textId="3F7E8F1D" w:rsidR="008458CA" w:rsidRPr="000C3842" w:rsidRDefault="00B1664A" w:rsidP="009B7CF2">
      <w:pPr>
        <w:pStyle w:val="typographytypographyzf6fj"/>
        <w:shd w:val="clear" w:color="auto" w:fill="FFFFFF"/>
        <w:spacing w:before="0" w:beforeAutospacing="0" w:after="0" w:afterAutospacing="0"/>
        <w:jc w:val="both"/>
        <w:rPr>
          <w:b/>
          <w:bCs/>
          <w:i/>
          <w:iCs/>
          <w:sz w:val="22"/>
          <w:szCs w:val="22"/>
        </w:rPr>
      </w:pPr>
      <w:r w:rsidRPr="000C3842">
        <w:rPr>
          <w:b/>
          <w:bCs/>
          <w:i/>
          <w:iCs/>
          <w:sz w:val="22"/>
          <w:szCs w:val="22"/>
        </w:rPr>
        <w:lastRenderedPageBreak/>
        <w:t xml:space="preserve">2) </w:t>
      </w:r>
      <w:r w:rsidR="008458CA" w:rsidRPr="000C3842">
        <w:rPr>
          <w:b/>
          <w:bCs/>
          <w:i/>
          <w:iCs/>
          <w:sz w:val="22"/>
          <w:szCs w:val="22"/>
        </w:rPr>
        <w:t>Для лиц, проходящих военную службу в ВС РФ по контракту, понадобится любой документ из списка:</w:t>
      </w:r>
    </w:p>
    <w:p w14:paraId="59F8FE3A" w14:textId="243224C3" w:rsidR="008458CA" w:rsidRPr="000C3842" w:rsidRDefault="008458CA" w:rsidP="009B7CF2">
      <w:pPr>
        <w:pStyle w:val="typographytypographyzf6fj"/>
        <w:numPr>
          <w:ilvl w:val="0"/>
          <w:numId w:val="16"/>
        </w:numPr>
        <w:shd w:val="clear" w:color="auto" w:fill="FFFFFF"/>
        <w:spacing w:before="0" w:beforeAutospacing="0" w:after="0" w:afterAutospacing="0"/>
        <w:jc w:val="both"/>
        <w:rPr>
          <w:sz w:val="22"/>
          <w:szCs w:val="22"/>
        </w:rPr>
      </w:pPr>
      <w:r w:rsidRPr="000C3842">
        <w:rPr>
          <w:sz w:val="22"/>
          <w:szCs w:val="22"/>
        </w:rPr>
        <w:t xml:space="preserve">Справка </w:t>
      </w:r>
      <w:r w:rsidR="00986804" w:rsidRPr="000C3842">
        <w:rPr>
          <w:sz w:val="22"/>
          <w:szCs w:val="22"/>
        </w:rPr>
        <w:t xml:space="preserve">или выписка из приказа </w:t>
      </w:r>
      <w:r w:rsidRPr="000C3842">
        <w:rPr>
          <w:sz w:val="22"/>
          <w:szCs w:val="22"/>
        </w:rPr>
        <w:t>войсковой части, военного комиссариата или органа, выполняющего функции военного комиссариата, о прохождении военной службы</w:t>
      </w:r>
    </w:p>
    <w:p w14:paraId="403DF04E" w14:textId="2EE9C7AC" w:rsidR="008458CA" w:rsidRPr="000C3842" w:rsidRDefault="008458CA" w:rsidP="009B7CF2">
      <w:pPr>
        <w:pStyle w:val="typographytypographyzf6fj"/>
        <w:numPr>
          <w:ilvl w:val="0"/>
          <w:numId w:val="16"/>
        </w:numPr>
        <w:shd w:val="clear" w:color="auto" w:fill="FFFFFF"/>
        <w:spacing w:before="0" w:beforeAutospacing="0" w:after="0" w:afterAutospacing="0"/>
        <w:jc w:val="both"/>
        <w:rPr>
          <w:sz w:val="22"/>
          <w:szCs w:val="22"/>
        </w:rPr>
      </w:pPr>
      <w:r w:rsidRPr="000C3842">
        <w:rPr>
          <w:sz w:val="22"/>
          <w:szCs w:val="22"/>
        </w:rPr>
        <w:t>Контракт о прохождении военной службы в ВС РФ</w:t>
      </w:r>
    </w:p>
    <w:p w14:paraId="17C5EE82" w14:textId="07A3B896" w:rsidR="00986804" w:rsidRPr="000C3842" w:rsidRDefault="003440DF" w:rsidP="009B7CF2">
      <w:pPr>
        <w:pStyle w:val="typographytypographyzf6fj"/>
        <w:numPr>
          <w:ilvl w:val="0"/>
          <w:numId w:val="16"/>
        </w:numPr>
        <w:shd w:val="clear" w:color="auto" w:fill="FFFFFF"/>
        <w:spacing w:before="0" w:beforeAutospacing="0" w:after="0" w:afterAutospacing="0"/>
        <w:jc w:val="both"/>
        <w:rPr>
          <w:sz w:val="22"/>
          <w:szCs w:val="22"/>
        </w:rPr>
      </w:pPr>
      <w:r w:rsidRPr="000C3842">
        <w:rPr>
          <w:sz w:val="22"/>
          <w:szCs w:val="22"/>
        </w:rPr>
        <w:t xml:space="preserve">Прочие </w:t>
      </w:r>
      <w:r w:rsidR="00986804" w:rsidRPr="000C3842">
        <w:rPr>
          <w:sz w:val="22"/>
          <w:szCs w:val="22"/>
        </w:rPr>
        <w:t>документы</w:t>
      </w:r>
      <w:r w:rsidRPr="000C3842">
        <w:rPr>
          <w:rStyle w:val="a9"/>
          <w:sz w:val="22"/>
          <w:szCs w:val="22"/>
        </w:rPr>
        <w:footnoteReference w:id="1"/>
      </w:r>
    </w:p>
    <w:p w14:paraId="599DDA20" w14:textId="77777777" w:rsidR="00986804" w:rsidRPr="000C3842" w:rsidRDefault="00986804" w:rsidP="009B7CF2">
      <w:pPr>
        <w:pStyle w:val="typographytypographyzf6fj"/>
        <w:shd w:val="clear" w:color="auto" w:fill="FFFFFF"/>
        <w:spacing w:before="0" w:beforeAutospacing="0" w:after="0" w:afterAutospacing="0"/>
        <w:ind w:left="720"/>
        <w:jc w:val="both"/>
        <w:rPr>
          <w:sz w:val="22"/>
          <w:szCs w:val="22"/>
        </w:rPr>
      </w:pPr>
    </w:p>
    <w:p w14:paraId="2338B622" w14:textId="48C15F2F" w:rsidR="008458CA" w:rsidRPr="000C3842" w:rsidRDefault="00B1664A" w:rsidP="009B7CF2">
      <w:pPr>
        <w:pStyle w:val="typographytypographyzf6fj"/>
        <w:shd w:val="clear" w:color="auto" w:fill="FFFFFF"/>
        <w:spacing w:before="0" w:beforeAutospacing="0" w:after="0" w:afterAutospacing="0"/>
        <w:jc w:val="both"/>
        <w:rPr>
          <w:b/>
          <w:bCs/>
          <w:i/>
          <w:iCs/>
          <w:sz w:val="22"/>
          <w:szCs w:val="22"/>
        </w:rPr>
      </w:pPr>
      <w:r w:rsidRPr="000C3842">
        <w:rPr>
          <w:b/>
          <w:bCs/>
          <w:i/>
          <w:iCs/>
          <w:sz w:val="22"/>
          <w:szCs w:val="22"/>
        </w:rPr>
        <w:t xml:space="preserve">3) </w:t>
      </w:r>
      <w:r w:rsidR="008458CA" w:rsidRPr="000C3842">
        <w:rPr>
          <w:b/>
          <w:bCs/>
          <w:i/>
          <w:iCs/>
          <w:sz w:val="22"/>
          <w:szCs w:val="22"/>
        </w:rPr>
        <w:t xml:space="preserve">Для лиц, находящихся на службе в войсках национальной гвардии РФ,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РФ,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РФ, федеральном органе обеспечения мобилизационной подготовки органов государственной власти РФ, пограничных органах на территории РФ, понадобится </w:t>
      </w:r>
      <w:r w:rsidR="00A772AD" w:rsidRPr="000C3842">
        <w:rPr>
          <w:b/>
          <w:bCs/>
          <w:i/>
          <w:iCs/>
          <w:sz w:val="22"/>
          <w:szCs w:val="22"/>
        </w:rPr>
        <w:t>любой</w:t>
      </w:r>
      <w:r w:rsidR="008458CA" w:rsidRPr="000C3842">
        <w:rPr>
          <w:b/>
          <w:bCs/>
          <w:i/>
          <w:iCs/>
          <w:sz w:val="22"/>
          <w:szCs w:val="22"/>
        </w:rPr>
        <w:t> документ из списка:</w:t>
      </w:r>
    </w:p>
    <w:p w14:paraId="51AFE901" w14:textId="7A18A5CE" w:rsidR="008458CA" w:rsidRPr="000C3842" w:rsidRDefault="008458CA" w:rsidP="009B7CF2">
      <w:pPr>
        <w:pStyle w:val="typographytypographyzf6fj"/>
        <w:numPr>
          <w:ilvl w:val="0"/>
          <w:numId w:val="17"/>
        </w:numPr>
        <w:shd w:val="clear" w:color="auto" w:fill="FFFFFF"/>
        <w:spacing w:before="0" w:beforeAutospacing="0" w:after="0" w:afterAutospacing="0"/>
        <w:jc w:val="both"/>
        <w:rPr>
          <w:sz w:val="22"/>
          <w:szCs w:val="22"/>
        </w:rPr>
      </w:pPr>
      <w:r w:rsidRPr="000C3842">
        <w:rPr>
          <w:sz w:val="22"/>
          <w:szCs w:val="22"/>
        </w:rPr>
        <w:t xml:space="preserve">Справка </w:t>
      </w:r>
      <w:r w:rsidR="00986804" w:rsidRPr="000C3842">
        <w:rPr>
          <w:sz w:val="22"/>
          <w:szCs w:val="22"/>
        </w:rPr>
        <w:t xml:space="preserve">или выписка из приказа </w:t>
      </w:r>
      <w:r w:rsidRPr="000C3842">
        <w:rPr>
          <w:sz w:val="22"/>
          <w:szCs w:val="22"/>
        </w:rPr>
        <w:t>войсковой части, военного комиссариата или органа, выполняющего функции военного комиссариата, о прохождении военной службы</w:t>
      </w:r>
    </w:p>
    <w:p w14:paraId="648A9D1C" w14:textId="0668E5F7" w:rsidR="008458CA" w:rsidRPr="000C3842" w:rsidRDefault="008458CA" w:rsidP="009B7CF2">
      <w:pPr>
        <w:pStyle w:val="typographytypographyzf6fj"/>
        <w:numPr>
          <w:ilvl w:val="0"/>
          <w:numId w:val="17"/>
        </w:numPr>
        <w:shd w:val="clear" w:color="auto" w:fill="FFFFFF"/>
        <w:spacing w:before="0" w:beforeAutospacing="0" w:after="0" w:afterAutospacing="0"/>
        <w:jc w:val="both"/>
        <w:rPr>
          <w:sz w:val="22"/>
          <w:szCs w:val="22"/>
        </w:rPr>
      </w:pPr>
      <w:r w:rsidRPr="000C3842">
        <w:rPr>
          <w:sz w:val="22"/>
          <w:szCs w:val="22"/>
        </w:rPr>
        <w:t>Документ, подтверждающий службу в вышеуказанных органах и выполнение специальных задач</w:t>
      </w:r>
    </w:p>
    <w:p w14:paraId="014ADD1F" w14:textId="77777777" w:rsidR="00986804" w:rsidRPr="000C3842" w:rsidRDefault="00986804" w:rsidP="009B7CF2">
      <w:pPr>
        <w:pStyle w:val="typographytypographyzf6fj"/>
        <w:shd w:val="clear" w:color="auto" w:fill="FFFFFF"/>
        <w:spacing w:before="0" w:beforeAutospacing="0" w:after="0" w:afterAutospacing="0"/>
        <w:ind w:left="720"/>
        <w:jc w:val="both"/>
        <w:rPr>
          <w:sz w:val="22"/>
          <w:szCs w:val="22"/>
        </w:rPr>
      </w:pPr>
    </w:p>
    <w:p w14:paraId="34BA1B88" w14:textId="2940ED4B" w:rsidR="008458CA" w:rsidRPr="000C3842" w:rsidRDefault="00B1664A" w:rsidP="009B7CF2">
      <w:pPr>
        <w:pStyle w:val="typographytypographyzf6fj"/>
        <w:shd w:val="clear" w:color="auto" w:fill="FFFFFF"/>
        <w:spacing w:before="0" w:beforeAutospacing="0" w:after="0" w:afterAutospacing="0"/>
        <w:jc w:val="both"/>
        <w:rPr>
          <w:b/>
          <w:bCs/>
          <w:i/>
          <w:iCs/>
          <w:sz w:val="22"/>
          <w:szCs w:val="22"/>
        </w:rPr>
      </w:pPr>
      <w:r w:rsidRPr="000C3842">
        <w:rPr>
          <w:b/>
          <w:bCs/>
          <w:i/>
          <w:iCs/>
          <w:sz w:val="22"/>
          <w:szCs w:val="22"/>
        </w:rPr>
        <w:t xml:space="preserve">4) </w:t>
      </w:r>
      <w:r w:rsidR="008458CA" w:rsidRPr="000C3842">
        <w:rPr>
          <w:b/>
          <w:bCs/>
          <w:i/>
          <w:iCs/>
          <w:sz w:val="22"/>
          <w:szCs w:val="22"/>
        </w:rPr>
        <w:t>Для лиц, заключивших контракт о добровольном содействии в выполнении задач, возложенных на ВС РФ</w:t>
      </w:r>
      <w:r w:rsidR="009A2A06" w:rsidRPr="000C3842">
        <w:rPr>
          <w:b/>
          <w:bCs/>
          <w:i/>
          <w:iCs/>
          <w:sz w:val="22"/>
          <w:szCs w:val="22"/>
        </w:rPr>
        <w:t xml:space="preserve"> (</w:t>
      </w:r>
      <w:r w:rsidR="008458CA" w:rsidRPr="000C3842">
        <w:rPr>
          <w:b/>
          <w:bCs/>
          <w:i/>
          <w:iCs/>
          <w:sz w:val="22"/>
          <w:szCs w:val="22"/>
        </w:rPr>
        <w:t>понадобится любой документ из списка</w:t>
      </w:r>
      <w:r w:rsidR="009A2A06" w:rsidRPr="000C3842">
        <w:rPr>
          <w:b/>
          <w:bCs/>
          <w:i/>
          <w:iCs/>
          <w:sz w:val="22"/>
          <w:szCs w:val="22"/>
        </w:rPr>
        <w:t>)</w:t>
      </w:r>
      <w:r w:rsidR="008458CA" w:rsidRPr="000C3842">
        <w:rPr>
          <w:b/>
          <w:bCs/>
          <w:i/>
          <w:iCs/>
          <w:sz w:val="22"/>
          <w:szCs w:val="22"/>
        </w:rPr>
        <w:t>:</w:t>
      </w:r>
    </w:p>
    <w:p w14:paraId="62BEFA82" w14:textId="7E8EE876" w:rsidR="008458CA" w:rsidRPr="000C3842" w:rsidRDefault="008458CA" w:rsidP="009B7CF2">
      <w:pPr>
        <w:pStyle w:val="typographytypographyzf6fj"/>
        <w:numPr>
          <w:ilvl w:val="0"/>
          <w:numId w:val="18"/>
        </w:numPr>
        <w:shd w:val="clear" w:color="auto" w:fill="FFFFFF"/>
        <w:spacing w:before="0" w:beforeAutospacing="0" w:after="0" w:afterAutospacing="0"/>
        <w:jc w:val="both"/>
        <w:rPr>
          <w:sz w:val="22"/>
          <w:szCs w:val="22"/>
        </w:rPr>
      </w:pPr>
      <w:r w:rsidRPr="000C3842">
        <w:rPr>
          <w:sz w:val="22"/>
          <w:szCs w:val="22"/>
        </w:rPr>
        <w:t xml:space="preserve">Справка </w:t>
      </w:r>
      <w:r w:rsidR="00986804" w:rsidRPr="000C3842">
        <w:rPr>
          <w:sz w:val="22"/>
          <w:szCs w:val="22"/>
        </w:rPr>
        <w:t xml:space="preserve">или выписка из приказа </w:t>
      </w:r>
      <w:r w:rsidRPr="000C3842">
        <w:rPr>
          <w:sz w:val="22"/>
          <w:szCs w:val="22"/>
        </w:rPr>
        <w:t>войсковой части, военного комиссариата или органа, выполняющего функции военного комиссариата, о прохождении военной службы</w:t>
      </w:r>
    </w:p>
    <w:p w14:paraId="539D3FB7" w14:textId="4CC6FF0C" w:rsidR="008458CA" w:rsidRPr="000C3842" w:rsidRDefault="008458CA" w:rsidP="009B7CF2">
      <w:pPr>
        <w:pStyle w:val="typographytypographyzf6fj"/>
        <w:numPr>
          <w:ilvl w:val="0"/>
          <w:numId w:val="18"/>
        </w:numPr>
        <w:shd w:val="clear" w:color="auto" w:fill="FFFFFF"/>
        <w:spacing w:before="0" w:beforeAutospacing="0" w:after="0" w:afterAutospacing="0"/>
        <w:jc w:val="both"/>
        <w:rPr>
          <w:sz w:val="22"/>
          <w:szCs w:val="22"/>
        </w:rPr>
      </w:pPr>
      <w:r w:rsidRPr="000C3842">
        <w:rPr>
          <w:sz w:val="22"/>
          <w:szCs w:val="22"/>
        </w:rPr>
        <w:t>Контракт о добровольном содействии в выполнении задач, возложенных на ВС РФ</w:t>
      </w:r>
    </w:p>
    <w:p w14:paraId="093341A2" w14:textId="77777777" w:rsidR="00986804" w:rsidRPr="000C3842" w:rsidRDefault="00986804" w:rsidP="009B7CF2">
      <w:pPr>
        <w:pStyle w:val="typographytypographyzf6fj"/>
        <w:shd w:val="clear" w:color="auto" w:fill="FFFFFF"/>
        <w:spacing w:before="0" w:beforeAutospacing="0" w:after="0" w:afterAutospacing="0"/>
        <w:ind w:left="720"/>
        <w:jc w:val="both"/>
        <w:rPr>
          <w:sz w:val="22"/>
          <w:szCs w:val="22"/>
        </w:rPr>
      </w:pPr>
    </w:p>
    <w:p w14:paraId="52A23E4C" w14:textId="0A1CDFFB" w:rsidR="008458CA" w:rsidRPr="000C3842" w:rsidRDefault="00B1664A" w:rsidP="009B7CF2">
      <w:pPr>
        <w:pStyle w:val="typographytypographyzf6fj"/>
        <w:shd w:val="clear" w:color="auto" w:fill="FFFFFF"/>
        <w:spacing w:before="0" w:beforeAutospacing="0" w:after="0" w:afterAutospacing="0"/>
        <w:jc w:val="both"/>
        <w:rPr>
          <w:b/>
          <w:bCs/>
          <w:i/>
          <w:iCs/>
          <w:sz w:val="22"/>
          <w:szCs w:val="22"/>
        </w:rPr>
      </w:pPr>
      <w:r w:rsidRPr="000C3842">
        <w:rPr>
          <w:b/>
          <w:bCs/>
          <w:i/>
          <w:iCs/>
          <w:sz w:val="22"/>
          <w:szCs w:val="22"/>
        </w:rPr>
        <w:t xml:space="preserve">5) </w:t>
      </w:r>
      <w:r w:rsidR="008458CA" w:rsidRPr="000C3842">
        <w:rPr>
          <w:b/>
          <w:bCs/>
          <w:i/>
          <w:iCs/>
          <w:sz w:val="22"/>
          <w:szCs w:val="22"/>
        </w:rPr>
        <w:t>Для членов семей лиц, призванных на военную службу по мобилизации, находящихся на службе в органах, указанных выше, или заключивших контракт о прохождении военной службы или добровольном содействии ВС РФ понадобятся следующие документы:</w:t>
      </w:r>
    </w:p>
    <w:p w14:paraId="353CDC40" w14:textId="77777777" w:rsidR="008458CA" w:rsidRPr="000C3842" w:rsidRDefault="008458CA" w:rsidP="009B7CF2">
      <w:pPr>
        <w:pStyle w:val="typographytypographyzf6fj"/>
        <w:shd w:val="clear" w:color="auto" w:fill="FFFFFF"/>
        <w:spacing w:before="0" w:beforeAutospacing="0" w:after="0" w:afterAutospacing="0"/>
        <w:jc w:val="both"/>
        <w:rPr>
          <w:sz w:val="22"/>
          <w:szCs w:val="22"/>
        </w:rPr>
      </w:pPr>
      <w:r w:rsidRPr="000C3842">
        <w:rPr>
          <w:sz w:val="22"/>
          <w:szCs w:val="22"/>
        </w:rPr>
        <w:t>1. Документы, подтверждающие статус члена семьи лица (предоставляются одновременно с требованием), призванного на военную службу по мобилизации, находящегося на службе в органах, указанных выше, или заключившего контракт о прохождении военной службы или добровольном содействии ВС РФ (любой один документ из списка):</w:t>
      </w:r>
    </w:p>
    <w:p w14:paraId="7ADA59A4" w14:textId="2394655C" w:rsidR="008458CA" w:rsidRPr="000C3842" w:rsidRDefault="008458CA" w:rsidP="009B7CF2">
      <w:pPr>
        <w:pStyle w:val="typographytypographyzf6fj"/>
        <w:numPr>
          <w:ilvl w:val="0"/>
          <w:numId w:val="19"/>
        </w:numPr>
        <w:shd w:val="clear" w:color="auto" w:fill="FFFFFF"/>
        <w:spacing w:before="0" w:beforeAutospacing="0" w:after="0" w:afterAutospacing="0"/>
        <w:jc w:val="both"/>
        <w:rPr>
          <w:sz w:val="22"/>
          <w:szCs w:val="22"/>
        </w:rPr>
      </w:pPr>
      <w:r w:rsidRPr="000C3842">
        <w:rPr>
          <w:sz w:val="22"/>
          <w:szCs w:val="22"/>
        </w:rPr>
        <w:t>Для супруги (супруга) </w:t>
      </w:r>
      <w:r w:rsidR="00C170B7" w:rsidRPr="000C3842">
        <w:rPr>
          <w:sz w:val="22"/>
          <w:szCs w:val="22"/>
        </w:rPr>
        <w:t>-</w:t>
      </w:r>
      <w:r w:rsidRPr="000C3842">
        <w:rPr>
          <w:sz w:val="22"/>
          <w:szCs w:val="22"/>
        </w:rPr>
        <w:t xml:space="preserve"> свидетельство о заключении брака</w:t>
      </w:r>
    </w:p>
    <w:p w14:paraId="25ADD2FA" w14:textId="19E39D8E" w:rsidR="008458CA" w:rsidRPr="000C3842" w:rsidRDefault="008458CA" w:rsidP="009B7CF2">
      <w:pPr>
        <w:pStyle w:val="typographytypographyzf6fj"/>
        <w:numPr>
          <w:ilvl w:val="0"/>
          <w:numId w:val="19"/>
        </w:numPr>
        <w:shd w:val="clear" w:color="auto" w:fill="FFFFFF"/>
        <w:spacing w:before="0" w:beforeAutospacing="0" w:after="0" w:afterAutospacing="0"/>
        <w:jc w:val="both"/>
        <w:rPr>
          <w:sz w:val="22"/>
          <w:szCs w:val="22"/>
        </w:rPr>
      </w:pPr>
      <w:r w:rsidRPr="000C3842">
        <w:rPr>
          <w:sz w:val="22"/>
          <w:szCs w:val="22"/>
        </w:rPr>
        <w:t>Для детей старше 18 лет, ставших инвалидами до достижения ими возраста 18 лет </w:t>
      </w:r>
      <w:r w:rsidR="00C170B7" w:rsidRPr="000C3842">
        <w:rPr>
          <w:sz w:val="22"/>
          <w:szCs w:val="22"/>
        </w:rPr>
        <w:t>-</w:t>
      </w:r>
      <w:r w:rsidRPr="000C3842">
        <w:rPr>
          <w:sz w:val="22"/>
          <w:szCs w:val="22"/>
        </w:rPr>
        <w:t xml:space="preserve"> свидетельство о рождении (свидетельство об усыновлении / удочерении) и справка об инвалидности ребенка</w:t>
      </w:r>
    </w:p>
    <w:p w14:paraId="025CF618" w14:textId="77D41DD3" w:rsidR="009B7CF2" w:rsidRPr="000C3842" w:rsidRDefault="009B7CF2" w:rsidP="009B7CF2">
      <w:pPr>
        <w:pStyle w:val="typographytypographyzf6fj"/>
        <w:numPr>
          <w:ilvl w:val="0"/>
          <w:numId w:val="19"/>
        </w:numPr>
        <w:shd w:val="clear" w:color="auto" w:fill="FFFFFF"/>
        <w:spacing w:before="0" w:beforeAutospacing="0" w:after="0" w:afterAutospacing="0"/>
        <w:rPr>
          <w:color w:val="212121"/>
          <w:sz w:val="22"/>
          <w:szCs w:val="22"/>
        </w:rPr>
      </w:pPr>
      <w:r w:rsidRPr="000C3842">
        <w:rPr>
          <w:color w:val="212121"/>
          <w:sz w:val="22"/>
          <w:szCs w:val="22"/>
        </w:rPr>
        <w:t>Для несовершеннолетних детей – свидетельство о рождении или свидетельство об усыновлении (удочерении);</w:t>
      </w:r>
    </w:p>
    <w:p w14:paraId="188397F7" w14:textId="4839A168" w:rsidR="008458CA" w:rsidRPr="000C3842" w:rsidRDefault="008458CA" w:rsidP="009B7CF2">
      <w:pPr>
        <w:pStyle w:val="typographytypographyzf6fj"/>
        <w:numPr>
          <w:ilvl w:val="0"/>
          <w:numId w:val="19"/>
        </w:numPr>
        <w:shd w:val="clear" w:color="auto" w:fill="FFFFFF"/>
        <w:spacing w:before="0" w:beforeAutospacing="0" w:after="0" w:afterAutospacing="0"/>
        <w:jc w:val="both"/>
        <w:rPr>
          <w:sz w:val="22"/>
          <w:szCs w:val="22"/>
        </w:rPr>
      </w:pPr>
      <w:r w:rsidRPr="000C3842">
        <w:rPr>
          <w:sz w:val="22"/>
          <w:szCs w:val="22"/>
        </w:rPr>
        <w:t>Для детей в возрасте до 23 лет, обучающихся в образовательных организациях по очной форме обучения </w:t>
      </w:r>
      <w:r w:rsidR="00C170B7" w:rsidRPr="000C3842">
        <w:rPr>
          <w:sz w:val="22"/>
          <w:szCs w:val="22"/>
        </w:rPr>
        <w:t>-</w:t>
      </w:r>
      <w:r w:rsidRPr="000C3842">
        <w:rPr>
          <w:sz w:val="22"/>
          <w:szCs w:val="22"/>
        </w:rPr>
        <w:t xml:space="preserve"> свидетельство о рождении (свидетельство об усыновлении / удочерении) и справка об обучении в образовательном учреждении по очной форме обучения</w:t>
      </w:r>
    </w:p>
    <w:p w14:paraId="0B699BBA" w14:textId="0D3A7F7F" w:rsidR="008458CA" w:rsidRPr="000C3842" w:rsidRDefault="008458CA" w:rsidP="009B7CF2">
      <w:pPr>
        <w:pStyle w:val="typographytypographyzf6fj"/>
        <w:numPr>
          <w:ilvl w:val="0"/>
          <w:numId w:val="19"/>
        </w:numPr>
        <w:shd w:val="clear" w:color="auto" w:fill="FFFFFF"/>
        <w:spacing w:before="0" w:beforeAutospacing="0" w:after="0" w:afterAutospacing="0"/>
        <w:jc w:val="both"/>
        <w:rPr>
          <w:sz w:val="22"/>
          <w:szCs w:val="22"/>
        </w:rPr>
      </w:pPr>
      <w:r w:rsidRPr="000C3842">
        <w:rPr>
          <w:sz w:val="22"/>
          <w:szCs w:val="22"/>
        </w:rPr>
        <w:t>Для иждивенцев </w:t>
      </w:r>
      <w:r w:rsidR="00C170B7" w:rsidRPr="000C3842">
        <w:rPr>
          <w:sz w:val="22"/>
          <w:szCs w:val="22"/>
        </w:rPr>
        <w:t>-</w:t>
      </w:r>
      <w:r w:rsidRPr="000C3842">
        <w:rPr>
          <w:sz w:val="22"/>
          <w:szCs w:val="22"/>
        </w:rPr>
        <w:t xml:space="preserve"> решение суда об установлении факта нахождения лица на иждивении военнослужащего, акт органа и попечительства о назначении военнослужащего попечителем</w:t>
      </w:r>
    </w:p>
    <w:p w14:paraId="6D87DC80" w14:textId="2A4203C8" w:rsidR="008458CA" w:rsidRPr="000C3842" w:rsidRDefault="008458CA" w:rsidP="009B7CF2">
      <w:pPr>
        <w:pStyle w:val="typographytypographyzf6fj"/>
        <w:shd w:val="clear" w:color="auto" w:fill="FFFFFF"/>
        <w:spacing w:before="0" w:beforeAutospacing="0" w:after="0" w:afterAutospacing="0"/>
        <w:jc w:val="both"/>
        <w:rPr>
          <w:b/>
          <w:bCs/>
          <w:sz w:val="22"/>
          <w:szCs w:val="22"/>
        </w:rPr>
      </w:pPr>
      <w:r w:rsidRPr="000C3842">
        <w:rPr>
          <w:b/>
          <w:bCs/>
          <w:sz w:val="22"/>
          <w:szCs w:val="22"/>
        </w:rPr>
        <w:t>2. Документы, подтверждающие факт</w:t>
      </w:r>
      <w:r w:rsidR="00C170B7" w:rsidRPr="000C3842">
        <w:rPr>
          <w:b/>
          <w:bCs/>
          <w:sz w:val="22"/>
          <w:szCs w:val="22"/>
        </w:rPr>
        <w:t xml:space="preserve"> </w:t>
      </w:r>
      <w:r w:rsidRPr="000C3842">
        <w:rPr>
          <w:b/>
          <w:bCs/>
          <w:sz w:val="22"/>
          <w:szCs w:val="22"/>
        </w:rPr>
        <w:t>призыва по мобилизации, военной службы (в т.ч. по контракту), службы в соответствующих органах или добровольного содействия ВС РФ (</w:t>
      </w:r>
      <w:r w:rsidR="00C170B7" w:rsidRPr="000C3842">
        <w:rPr>
          <w:b/>
          <w:bCs/>
          <w:sz w:val="22"/>
          <w:szCs w:val="22"/>
        </w:rPr>
        <w:t>любой документ из списка</w:t>
      </w:r>
      <w:r w:rsidRPr="000C3842">
        <w:rPr>
          <w:b/>
          <w:bCs/>
          <w:sz w:val="22"/>
          <w:szCs w:val="22"/>
        </w:rPr>
        <w:t>):</w:t>
      </w:r>
    </w:p>
    <w:p w14:paraId="1023019B" w14:textId="77777777" w:rsidR="008458CA" w:rsidRPr="000C3842" w:rsidRDefault="008458CA" w:rsidP="009B7CF2">
      <w:pPr>
        <w:pStyle w:val="typographytypographyzf6fj"/>
        <w:numPr>
          <w:ilvl w:val="0"/>
          <w:numId w:val="20"/>
        </w:numPr>
        <w:shd w:val="clear" w:color="auto" w:fill="FFFFFF"/>
        <w:spacing w:before="0" w:beforeAutospacing="0" w:after="0" w:afterAutospacing="0"/>
        <w:jc w:val="both"/>
        <w:rPr>
          <w:sz w:val="22"/>
          <w:szCs w:val="22"/>
        </w:rPr>
      </w:pPr>
      <w:r w:rsidRPr="000C3842">
        <w:rPr>
          <w:sz w:val="22"/>
          <w:szCs w:val="22"/>
        </w:rPr>
        <w:t>Военный билет вместе с повесткой о прибытии в распределительный пункт / к месту прохождения службы / о направлении в войска</w:t>
      </w:r>
    </w:p>
    <w:p w14:paraId="2A014863" w14:textId="77777777" w:rsidR="008458CA" w:rsidRPr="000C3842" w:rsidRDefault="008458CA" w:rsidP="009B7CF2">
      <w:pPr>
        <w:pStyle w:val="typographytypographyzf6fj"/>
        <w:numPr>
          <w:ilvl w:val="0"/>
          <w:numId w:val="20"/>
        </w:numPr>
        <w:shd w:val="clear" w:color="auto" w:fill="FFFFFF"/>
        <w:spacing w:before="0" w:beforeAutospacing="0" w:after="0" w:afterAutospacing="0"/>
        <w:jc w:val="both"/>
        <w:rPr>
          <w:sz w:val="22"/>
          <w:szCs w:val="22"/>
        </w:rPr>
      </w:pPr>
      <w:r w:rsidRPr="000C3842">
        <w:rPr>
          <w:sz w:val="22"/>
          <w:szCs w:val="22"/>
        </w:rPr>
        <w:t>Контракт о прохождении военной службы в ВС РФ</w:t>
      </w:r>
    </w:p>
    <w:p w14:paraId="0E42D6D5" w14:textId="77777777" w:rsidR="008458CA" w:rsidRPr="000C3842" w:rsidRDefault="008458CA" w:rsidP="009B7CF2">
      <w:pPr>
        <w:pStyle w:val="typographytypographyzf6fj"/>
        <w:numPr>
          <w:ilvl w:val="0"/>
          <w:numId w:val="20"/>
        </w:numPr>
        <w:shd w:val="clear" w:color="auto" w:fill="FFFFFF"/>
        <w:spacing w:before="0" w:beforeAutospacing="0" w:after="0" w:afterAutospacing="0"/>
        <w:jc w:val="both"/>
        <w:rPr>
          <w:sz w:val="22"/>
          <w:szCs w:val="22"/>
        </w:rPr>
      </w:pPr>
      <w:r w:rsidRPr="000C3842">
        <w:rPr>
          <w:sz w:val="22"/>
          <w:szCs w:val="22"/>
        </w:rPr>
        <w:t>Контракт о добровольном содействии в выполнении задач, возложенных на ВС РФ</w:t>
      </w:r>
    </w:p>
    <w:p w14:paraId="35386D31" w14:textId="77777777" w:rsidR="008458CA" w:rsidRPr="000C3842" w:rsidRDefault="008458CA" w:rsidP="009B7CF2">
      <w:pPr>
        <w:pStyle w:val="typographytypographyzf6fj"/>
        <w:numPr>
          <w:ilvl w:val="0"/>
          <w:numId w:val="20"/>
        </w:numPr>
        <w:shd w:val="clear" w:color="auto" w:fill="FFFFFF"/>
        <w:spacing w:before="0" w:beforeAutospacing="0" w:after="0" w:afterAutospacing="0"/>
        <w:jc w:val="both"/>
        <w:rPr>
          <w:sz w:val="22"/>
          <w:szCs w:val="22"/>
        </w:rPr>
      </w:pPr>
      <w:r w:rsidRPr="000C3842">
        <w:rPr>
          <w:sz w:val="22"/>
          <w:szCs w:val="22"/>
        </w:rPr>
        <w:lastRenderedPageBreak/>
        <w:t>Документ, подтверждающий службу в вышеуказанных органах и выполнение специальных задач</w:t>
      </w:r>
    </w:p>
    <w:p w14:paraId="50C1B309" w14:textId="16A3F73B" w:rsidR="008458CA" w:rsidRPr="000C3842" w:rsidRDefault="008458CA" w:rsidP="009B7CF2">
      <w:pPr>
        <w:pStyle w:val="typographytypographyzf6fj"/>
        <w:numPr>
          <w:ilvl w:val="0"/>
          <w:numId w:val="20"/>
        </w:numPr>
        <w:shd w:val="clear" w:color="auto" w:fill="FFFFFF"/>
        <w:spacing w:before="0" w:beforeAutospacing="0" w:after="0" w:afterAutospacing="0"/>
        <w:jc w:val="both"/>
        <w:rPr>
          <w:sz w:val="22"/>
          <w:szCs w:val="22"/>
        </w:rPr>
      </w:pPr>
      <w:r w:rsidRPr="000C3842">
        <w:rPr>
          <w:sz w:val="22"/>
          <w:szCs w:val="22"/>
        </w:rPr>
        <w:t xml:space="preserve">Справка </w:t>
      </w:r>
      <w:r w:rsidR="00986804" w:rsidRPr="000C3842">
        <w:rPr>
          <w:sz w:val="22"/>
          <w:szCs w:val="22"/>
        </w:rPr>
        <w:t xml:space="preserve">или выписка из приказа </w:t>
      </w:r>
      <w:r w:rsidRPr="000C3842">
        <w:rPr>
          <w:sz w:val="22"/>
          <w:szCs w:val="22"/>
        </w:rPr>
        <w:t>войсковой части</w:t>
      </w:r>
      <w:r w:rsidR="00986804" w:rsidRPr="000C3842">
        <w:rPr>
          <w:sz w:val="22"/>
          <w:szCs w:val="22"/>
        </w:rPr>
        <w:t>,</w:t>
      </w:r>
      <w:r w:rsidRPr="000C3842">
        <w:rPr>
          <w:sz w:val="22"/>
          <w:szCs w:val="22"/>
        </w:rPr>
        <w:t xml:space="preserve"> военного комиссариата или органа, выполняющего функции военного комиссариата, о прохождении военной службы</w:t>
      </w:r>
    </w:p>
    <w:p w14:paraId="0E760406" w14:textId="77777777" w:rsidR="00B1664A" w:rsidRPr="000C3842" w:rsidRDefault="00B1664A" w:rsidP="009B7CF2">
      <w:pPr>
        <w:pStyle w:val="typographytypographyzf6fj"/>
        <w:shd w:val="clear" w:color="auto" w:fill="FFFFFF"/>
        <w:spacing w:before="0" w:beforeAutospacing="0" w:after="0" w:afterAutospacing="0"/>
        <w:jc w:val="both"/>
        <w:rPr>
          <w:sz w:val="22"/>
          <w:szCs w:val="22"/>
        </w:rPr>
      </w:pPr>
    </w:p>
    <w:p w14:paraId="31FE4FFD" w14:textId="4AB639A7" w:rsidR="008458CA" w:rsidRPr="000C3842" w:rsidRDefault="00B1664A" w:rsidP="009B7CF2">
      <w:pPr>
        <w:pStyle w:val="typographytypographyzf6fj"/>
        <w:shd w:val="clear" w:color="auto" w:fill="FFFFFF"/>
        <w:spacing w:before="0" w:beforeAutospacing="0" w:after="0" w:afterAutospacing="0"/>
        <w:jc w:val="both"/>
        <w:rPr>
          <w:b/>
          <w:bCs/>
          <w:sz w:val="22"/>
          <w:szCs w:val="22"/>
          <w:u w:val="single"/>
        </w:rPr>
      </w:pPr>
      <w:r w:rsidRPr="000C3842">
        <w:rPr>
          <w:b/>
          <w:bCs/>
          <w:sz w:val="22"/>
          <w:szCs w:val="22"/>
          <w:u w:val="single"/>
        </w:rPr>
        <w:t xml:space="preserve">5. </w:t>
      </w:r>
      <w:r w:rsidR="008458CA" w:rsidRPr="000C3842">
        <w:rPr>
          <w:b/>
          <w:bCs/>
          <w:sz w:val="22"/>
          <w:szCs w:val="22"/>
          <w:u w:val="single"/>
        </w:rPr>
        <w:t>В каком виде предостав</w:t>
      </w:r>
      <w:r w:rsidR="00551563" w:rsidRPr="000C3842">
        <w:rPr>
          <w:b/>
          <w:bCs/>
          <w:sz w:val="22"/>
          <w:szCs w:val="22"/>
          <w:u w:val="single"/>
        </w:rPr>
        <w:t>ляются</w:t>
      </w:r>
      <w:r w:rsidR="008458CA" w:rsidRPr="000C3842">
        <w:rPr>
          <w:b/>
          <w:bCs/>
          <w:sz w:val="22"/>
          <w:szCs w:val="22"/>
          <w:u w:val="single"/>
        </w:rPr>
        <w:t xml:space="preserve"> документы</w:t>
      </w:r>
    </w:p>
    <w:p w14:paraId="044F7016" w14:textId="2A1B1B40" w:rsidR="008458CA" w:rsidRPr="000C3842" w:rsidRDefault="008458CA" w:rsidP="009B7CF2">
      <w:pPr>
        <w:pStyle w:val="typographytypographyzf6fj"/>
        <w:shd w:val="clear" w:color="auto" w:fill="FFFFFF"/>
        <w:spacing w:before="0" w:beforeAutospacing="0" w:after="0" w:afterAutospacing="0"/>
        <w:jc w:val="both"/>
        <w:rPr>
          <w:sz w:val="22"/>
          <w:szCs w:val="22"/>
        </w:rPr>
      </w:pPr>
      <w:r w:rsidRPr="000C3842">
        <w:rPr>
          <w:sz w:val="22"/>
          <w:szCs w:val="22"/>
        </w:rPr>
        <w:t xml:space="preserve">Документы </w:t>
      </w:r>
      <w:r w:rsidR="004933E0" w:rsidRPr="000C3842">
        <w:rPr>
          <w:sz w:val="22"/>
          <w:szCs w:val="22"/>
        </w:rPr>
        <w:t>должны быть предоставлены</w:t>
      </w:r>
      <w:r w:rsidRPr="000C3842">
        <w:rPr>
          <w:sz w:val="22"/>
          <w:szCs w:val="22"/>
        </w:rPr>
        <w:t xml:space="preserve"> в оригинале, в виде выписки</w:t>
      </w:r>
      <w:r w:rsidR="004933E0" w:rsidRPr="000C3842">
        <w:rPr>
          <w:sz w:val="22"/>
          <w:szCs w:val="22"/>
        </w:rPr>
        <w:t>, либо в виде</w:t>
      </w:r>
      <w:r w:rsidRPr="000C3842">
        <w:rPr>
          <w:sz w:val="22"/>
          <w:szCs w:val="22"/>
        </w:rPr>
        <w:t xml:space="preserve"> копии, которая </w:t>
      </w:r>
      <w:r w:rsidR="004933E0" w:rsidRPr="000C3842">
        <w:rPr>
          <w:sz w:val="22"/>
          <w:szCs w:val="22"/>
        </w:rPr>
        <w:t>должна</w:t>
      </w:r>
      <w:r w:rsidRPr="000C3842">
        <w:rPr>
          <w:sz w:val="22"/>
          <w:szCs w:val="22"/>
        </w:rPr>
        <w:t xml:space="preserve"> быть заверена одним из способов:</w:t>
      </w:r>
    </w:p>
    <w:p w14:paraId="768BA0EE" w14:textId="77777777" w:rsidR="008458CA" w:rsidRPr="000C3842" w:rsidRDefault="008458CA" w:rsidP="009B7CF2">
      <w:pPr>
        <w:pStyle w:val="typographytypographyzf6fj"/>
        <w:numPr>
          <w:ilvl w:val="0"/>
          <w:numId w:val="21"/>
        </w:numPr>
        <w:shd w:val="clear" w:color="auto" w:fill="FFFFFF"/>
        <w:spacing w:before="0" w:beforeAutospacing="0" w:after="0" w:afterAutospacing="0"/>
        <w:jc w:val="both"/>
        <w:rPr>
          <w:sz w:val="22"/>
          <w:szCs w:val="22"/>
        </w:rPr>
      </w:pPr>
      <w:r w:rsidRPr="000C3842">
        <w:rPr>
          <w:sz w:val="22"/>
          <w:szCs w:val="22"/>
        </w:rPr>
        <w:t>нотариусом,</w:t>
      </w:r>
    </w:p>
    <w:p w14:paraId="65A9B95A" w14:textId="33F405E8" w:rsidR="008458CA" w:rsidRPr="000C3842" w:rsidRDefault="008458CA" w:rsidP="009B7CF2">
      <w:pPr>
        <w:pStyle w:val="typographytypographyzf6fj"/>
        <w:numPr>
          <w:ilvl w:val="0"/>
          <w:numId w:val="21"/>
        </w:numPr>
        <w:shd w:val="clear" w:color="auto" w:fill="FFFFFF"/>
        <w:spacing w:before="0" w:beforeAutospacing="0" w:after="0" w:afterAutospacing="0"/>
        <w:jc w:val="both"/>
        <w:rPr>
          <w:sz w:val="22"/>
          <w:szCs w:val="22"/>
        </w:rPr>
      </w:pPr>
      <w:r w:rsidRPr="000C3842">
        <w:rPr>
          <w:sz w:val="22"/>
          <w:szCs w:val="22"/>
        </w:rPr>
        <w:t xml:space="preserve">командиром (начальником) воинской части, соединения, учреждения и военно-учебного заведения, где </w:t>
      </w:r>
      <w:r w:rsidR="004933E0" w:rsidRPr="000C3842">
        <w:rPr>
          <w:sz w:val="22"/>
          <w:szCs w:val="22"/>
        </w:rPr>
        <w:t>Заемщик</w:t>
      </w:r>
      <w:r w:rsidRPr="000C3842">
        <w:rPr>
          <w:sz w:val="22"/>
          <w:szCs w:val="22"/>
        </w:rPr>
        <w:t> проходит службу,</w:t>
      </w:r>
    </w:p>
    <w:p w14:paraId="3B38AB4E" w14:textId="081560C8" w:rsidR="008458CA" w:rsidRPr="000C3842" w:rsidRDefault="008458CA" w:rsidP="009B7CF2">
      <w:pPr>
        <w:pStyle w:val="typographytypographyzf6fj"/>
        <w:numPr>
          <w:ilvl w:val="0"/>
          <w:numId w:val="21"/>
        </w:numPr>
        <w:shd w:val="clear" w:color="auto" w:fill="FFFFFF"/>
        <w:spacing w:before="0" w:beforeAutospacing="0" w:after="0" w:afterAutospacing="0"/>
        <w:jc w:val="both"/>
        <w:rPr>
          <w:sz w:val="22"/>
          <w:szCs w:val="22"/>
        </w:rPr>
      </w:pPr>
      <w:r w:rsidRPr="000C3842">
        <w:rPr>
          <w:sz w:val="22"/>
          <w:szCs w:val="22"/>
        </w:rPr>
        <w:t xml:space="preserve">начальником госпиталя, санатория или другого военно-лечебного учреждения, его заместителем по медицинской части, а при их отсутствии старшим или дежурным врачом, </w:t>
      </w:r>
      <w:r w:rsidR="004933E0" w:rsidRPr="000C3842">
        <w:rPr>
          <w:sz w:val="22"/>
          <w:szCs w:val="22"/>
        </w:rPr>
        <w:t>при нахождении Заемщика</w:t>
      </w:r>
      <w:r w:rsidRPr="000C3842">
        <w:rPr>
          <w:sz w:val="22"/>
          <w:szCs w:val="22"/>
        </w:rPr>
        <w:t xml:space="preserve"> на лечении в таких учреждениях.</w:t>
      </w:r>
    </w:p>
    <w:p w14:paraId="355D3F67" w14:textId="77777777" w:rsidR="00B1664A" w:rsidRPr="000C3842" w:rsidRDefault="00B1664A" w:rsidP="009B7CF2">
      <w:pPr>
        <w:pStyle w:val="typographytypographyzf6fj"/>
        <w:shd w:val="clear" w:color="auto" w:fill="FFFFFF"/>
        <w:spacing w:before="0" w:beforeAutospacing="0" w:after="0" w:afterAutospacing="0"/>
        <w:jc w:val="both"/>
        <w:rPr>
          <w:sz w:val="22"/>
          <w:szCs w:val="22"/>
        </w:rPr>
      </w:pPr>
    </w:p>
    <w:p w14:paraId="555630C0" w14:textId="40703422" w:rsidR="00B1664A" w:rsidRPr="000C3842" w:rsidRDefault="00B1664A" w:rsidP="009B7CF2">
      <w:pPr>
        <w:pStyle w:val="typographytypographyzf6fj"/>
        <w:shd w:val="clear" w:color="auto" w:fill="FFFFFF"/>
        <w:spacing w:before="0" w:beforeAutospacing="0" w:after="0" w:afterAutospacing="0"/>
        <w:jc w:val="both"/>
        <w:rPr>
          <w:b/>
          <w:bCs/>
          <w:sz w:val="22"/>
          <w:szCs w:val="22"/>
          <w:u w:val="single"/>
        </w:rPr>
      </w:pPr>
      <w:r w:rsidRPr="000C3842">
        <w:rPr>
          <w:b/>
          <w:bCs/>
          <w:sz w:val="22"/>
          <w:szCs w:val="22"/>
          <w:u w:val="single"/>
        </w:rPr>
        <w:t>6. Важно:</w:t>
      </w:r>
    </w:p>
    <w:p w14:paraId="669929E3" w14:textId="1C979882" w:rsidR="00B1664A" w:rsidRPr="000C3842" w:rsidRDefault="004933E0" w:rsidP="009B7CF2">
      <w:pPr>
        <w:pStyle w:val="typographytypographyzf6fj"/>
        <w:shd w:val="clear" w:color="auto" w:fill="FFFFFF"/>
        <w:spacing w:before="0" w:beforeAutospacing="0" w:after="0" w:afterAutospacing="0"/>
        <w:jc w:val="both"/>
        <w:rPr>
          <w:sz w:val="22"/>
          <w:szCs w:val="22"/>
        </w:rPr>
      </w:pPr>
      <w:r w:rsidRPr="000C3842">
        <w:rPr>
          <w:sz w:val="22"/>
          <w:szCs w:val="22"/>
        </w:rPr>
        <w:t>В обязательном порядке необходимо</w:t>
      </w:r>
      <w:r w:rsidR="00661C5C" w:rsidRPr="000C3842">
        <w:rPr>
          <w:sz w:val="22"/>
          <w:szCs w:val="22"/>
        </w:rPr>
        <w:t xml:space="preserve"> </w:t>
      </w:r>
      <w:r w:rsidR="00B1664A" w:rsidRPr="000C3842">
        <w:rPr>
          <w:sz w:val="22"/>
          <w:szCs w:val="22"/>
        </w:rPr>
        <w:t xml:space="preserve">сообщить </w:t>
      </w:r>
      <w:r w:rsidR="00661C5C" w:rsidRPr="000C3842">
        <w:rPr>
          <w:sz w:val="22"/>
          <w:szCs w:val="22"/>
        </w:rPr>
        <w:t xml:space="preserve">в </w:t>
      </w:r>
      <w:r w:rsidRPr="000C3842">
        <w:rPr>
          <w:sz w:val="22"/>
          <w:szCs w:val="22"/>
        </w:rPr>
        <w:t>б</w:t>
      </w:r>
      <w:r w:rsidR="00B1664A" w:rsidRPr="000C3842">
        <w:rPr>
          <w:sz w:val="22"/>
          <w:szCs w:val="22"/>
        </w:rPr>
        <w:t>анк об окончании срока призыва, военной службы (в т.ч. по контракту), службы в соответствующих органах или добровольного содействия ВС РФ не позднее 30 календарных дней с даты окончания такого срока.</w:t>
      </w:r>
    </w:p>
    <w:p w14:paraId="1CE8D823" w14:textId="7B131430" w:rsidR="00B1664A" w:rsidRPr="000C3842" w:rsidRDefault="00B1664A" w:rsidP="009B7CF2">
      <w:pPr>
        <w:pStyle w:val="typographytypographyzf6fj"/>
        <w:shd w:val="clear" w:color="auto" w:fill="FFFFFF"/>
        <w:spacing w:before="0" w:beforeAutospacing="0" w:after="0" w:afterAutospacing="0"/>
        <w:jc w:val="both"/>
        <w:rPr>
          <w:sz w:val="22"/>
          <w:szCs w:val="22"/>
        </w:rPr>
      </w:pPr>
      <w:r w:rsidRPr="000C3842">
        <w:rPr>
          <w:sz w:val="22"/>
          <w:szCs w:val="22"/>
        </w:rPr>
        <w:t>Для подтверждения факта призыва, военной службы (в т.ч. по контракту), службы в соответствующих органах или добровольного содействия ВС РФ </w:t>
      </w:r>
      <w:r w:rsidR="002F6B6D" w:rsidRPr="000C3842">
        <w:rPr>
          <w:sz w:val="22"/>
          <w:szCs w:val="22"/>
        </w:rPr>
        <w:t>б</w:t>
      </w:r>
      <w:r w:rsidRPr="000C3842">
        <w:rPr>
          <w:sz w:val="22"/>
          <w:szCs w:val="22"/>
        </w:rPr>
        <w:t>анк вправе:</w:t>
      </w:r>
    </w:p>
    <w:p w14:paraId="2BB8750F" w14:textId="79895A06" w:rsidR="00B1664A" w:rsidRPr="000C3842" w:rsidRDefault="00B1664A" w:rsidP="009B7CF2">
      <w:pPr>
        <w:pStyle w:val="typographytypographyzf6fj"/>
        <w:shd w:val="clear" w:color="auto" w:fill="FFFFFF"/>
        <w:spacing w:before="0" w:beforeAutospacing="0" w:after="0" w:afterAutospacing="0"/>
        <w:jc w:val="both"/>
        <w:rPr>
          <w:sz w:val="22"/>
          <w:szCs w:val="22"/>
        </w:rPr>
      </w:pPr>
      <w:r w:rsidRPr="000C3842">
        <w:rPr>
          <w:sz w:val="22"/>
          <w:szCs w:val="22"/>
        </w:rPr>
        <w:t xml:space="preserve">— запросить подтверждающие документы </w:t>
      </w:r>
      <w:r w:rsidR="002F6B6D" w:rsidRPr="000C3842">
        <w:rPr>
          <w:sz w:val="22"/>
          <w:szCs w:val="22"/>
        </w:rPr>
        <w:t>у Заемщика</w:t>
      </w:r>
      <w:r w:rsidRPr="000C3842">
        <w:rPr>
          <w:sz w:val="22"/>
          <w:szCs w:val="22"/>
        </w:rPr>
        <w:t>,</w:t>
      </w:r>
    </w:p>
    <w:p w14:paraId="5E6F78B8" w14:textId="77777777" w:rsidR="00B1664A" w:rsidRPr="000C3842" w:rsidRDefault="00B1664A" w:rsidP="009B7CF2">
      <w:pPr>
        <w:pStyle w:val="typographytypographyzf6fj"/>
        <w:shd w:val="clear" w:color="auto" w:fill="FFFFFF"/>
        <w:spacing w:before="0" w:beforeAutospacing="0" w:after="0" w:afterAutospacing="0"/>
        <w:jc w:val="both"/>
        <w:rPr>
          <w:sz w:val="22"/>
          <w:szCs w:val="22"/>
        </w:rPr>
      </w:pPr>
      <w:r w:rsidRPr="000C3842">
        <w:rPr>
          <w:sz w:val="22"/>
          <w:szCs w:val="22"/>
        </w:rPr>
        <w:t>— обратиться в Федеральную налоговую службу.</w:t>
      </w:r>
    </w:p>
    <w:p w14:paraId="7577147D" w14:textId="2CF6695B" w:rsidR="00B1664A" w:rsidRPr="000C3842" w:rsidRDefault="00B1664A" w:rsidP="009B7CF2">
      <w:pPr>
        <w:pStyle w:val="typographytypographyzf6fj"/>
        <w:shd w:val="clear" w:color="auto" w:fill="FFFFFF"/>
        <w:spacing w:before="0" w:beforeAutospacing="0" w:after="0" w:afterAutospacing="0"/>
        <w:jc w:val="both"/>
        <w:rPr>
          <w:sz w:val="22"/>
          <w:szCs w:val="22"/>
        </w:rPr>
      </w:pPr>
      <w:r w:rsidRPr="000C3842">
        <w:rPr>
          <w:sz w:val="22"/>
          <w:szCs w:val="22"/>
        </w:rPr>
        <w:t>В случае непредставления такой информации и/или документов или их несоответствии требованиям</w:t>
      </w:r>
      <w:r w:rsidR="009A2A06" w:rsidRPr="000C3842">
        <w:rPr>
          <w:sz w:val="22"/>
          <w:szCs w:val="22"/>
        </w:rPr>
        <w:t xml:space="preserve"> </w:t>
      </w:r>
      <w:r w:rsidRPr="000C3842">
        <w:rPr>
          <w:sz w:val="22"/>
          <w:szCs w:val="22"/>
        </w:rPr>
        <w:t xml:space="preserve">законодательства РФ, </w:t>
      </w:r>
      <w:r w:rsidR="004933E0" w:rsidRPr="000C3842">
        <w:rPr>
          <w:sz w:val="22"/>
          <w:szCs w:val="22"/>
        </w:rPr>
        <w:t>б</w:t>
      </w:r>
      <w:r w:rsidRPr="000C3842">
        <w:rPr>
          <w:sz w:val="22"/>
          <w:szCs w:val="22"/>
        </w:rPr>
        <w:t>анк вправе направить уведомление о неподтверждении установления льготного периода и аннулировать установленный ранее льготный период.</w:t>
      </w:r>
    </w:p>
    <w:p w14:paraId="27705E0B" w14:textId="1CD48BD6" w:rsidR="00EB182D" w:rsidRPr="000C3842" w:rsidRDefault="00EB182D" w:rsidP="009B7CF2">
      <w:pPr>
        <w:pStyle w:val="typographytypographyzf6fj"/>
        <w:shd w:val="clear" w:color="auto" w:fill="FFFFFF"/>
        <w:spacing w:before="0" w:beforeAutospacing="0" w:after="0" w:afterAutospacing="0"/>
        <w:jc w:val="both"/>
        <w:rPr>
          <w:sz w:val="22"/>
          <w:szCs w:val="22"/>
        </w:rPr>
      </w:pPr>
    </w:p>
    <w:p w14:paraId="1046796E" w14:textId="49FF38D5" w:rsidR="00EB182D" w:rsidRPr="000C3842" w:rsidRDefault="00EB182D" w:rsidP="009B7CF2">
      <w:pPr>
        <w:shd w:val="clear" w:color="auto" w:fill="FFFFFF"/>
        <w:spacing w:after="0" w:line="240" w:lineRule="auto"/>
        <w:jc w:val="both"/>
        <w:rPr>
          <w:rFonts w:ascii="Times New Roman" w:eastAsia="Times New Roman" w:hAnsi="Times New Roman" w:cs="Times New Roman"/>
          <w:b/>
          <w:bCs/>
          <w:u w:val="single"/>
          <w:lang w:eastAsia="ru-RU"/>
        </w:rPr>
      </w:pPr>
      <w:r w:rsidRPr="000C3842">
        <w:rPr>
          <w:rFonts w:ascii="Times New Roman" w:eastAsia="Times New Roman" w:hAnsi="Times New Roman" w:cs="Times New Roman"/>
          <w:b/>
          <w:bCs/>
          <w:u w:val="single"/>
          <w:lang w:eastAsia="ru-RU"/>
        </w:rPr>
        <w:t>7. Прекращение кредитных каникул:</w:t>
      </w:r>
    </w:p>
    <w:p w14:paraId="7AAD1B98" w14:textId="279F58EE" w:rsidR="00EB182D" w:rsidRPr="000C3842" w:rsidRDefault="00EB182D" w:rsidP="009B7CF2">
      <w:pPr>
        <w:numPr>
          <w:ilvl w:val="0"/>
          <w:numId w:val="26"/>
        </w:numPr>
        <w:shd w:val="clear" w:color="auto" w:fill="FFFFFF"/>
        <w:spacing w:after="0" w:line="240" w:lineRule="auto"/>
        <w:jc w:val="both"/>
        <w:rPr>
          <w:rFonts w:ascii="Times New Roman" w:eastAsia="Times New Roman" w:hAnsi="Times New Roman" w:cs="Times New Roman"/>
          <w:lang w:eastAsia="ru-RU"/>
        </w:rPr>
      </w:pPr>
      <w:r w:rsidRPr="000C3842">
        <w:rPr>
          <w:rFonts w:ascii="Times New Roman" w:eastAsia="Times New Roman" w:hAnsi="Times New Roman" w:cs="Times New Roman"/>
          <w:lang w:eastAsia="ru-RU"/>
        </w:rPr>
        <w:t xml:space="preserve">Кредитные каникулы могут быть досрочно прекращены по требованию </w:t>
      </w:r>
      <w:r w:rsidR="009A2A06" w:rsidRPr="000C3842">
        <w:rPr>
          <w:rFonts w:ascii="Times New Roman" w:eastAsia="Times New Roman" w:hAnsi="Times New Roman" w:cs="Times New Roman"/>
          <w:lang w:eastAsia="ru-RU"/>
        </w:rPr>
        <w:t>З</w:t>
      </w:r>
      <w:r w:rsidRPr="000C3842">
        <w:rPr>
          <w:rFonts w:ascii="Times New Roman" w:eastAsia="Times New Roman" w:hAnsi="Times New Roman" w:cs="Times New Roman"/>
          <w:lang w:eastAsia="ru-RU"/>
        </w:rPr>
        <w:t>аемщика. </w:t>
      </w:r>
    </w:p>
    <w:p w14:paraId="5E087D9E" w14:textId="0160A936" w:rsidR="00EB182D" w:rsidRPr="000C3842" w:rsidRDefault="00EB182D" w:rsidP="009B7CF2">
      <w:pPr>
        <w:numPr>
          <w:ilvl w:val="0"/>
          <w:numId w:val="26"/>
        </w:numPr>
        <w:shd w:val="clear" w:color="auto" w:fill="FFFFFF"/>
        <w:spacing w:after="0" w:line="240" w:lineRule="auto"/>
        <w:jc w:val="both"/>
        <w:rPr>
          <w:rFonts w:ascii="Times New Roman" w:eastAsia="Times New Roman" w:hAnsi="Times New Roman" w:cs="Times New Roman"/>
          <w:lang w:eastAsia="ru-RU"/>
        </w:rPr>
      </w:pPr>
      <w:r w:rsidRPr="000C3842">
        <w:rPr>
          <w:rFonts w:ascii="Times New Roman" w:eastAsia="Times New Roman" w:hAnsi="Times New Roman" w:cs="Times New Roman"/>
          <w:lang w:eastAsia="ru-RU"/>
        </w:rPr>
        <w:t>Кредитные каникулы могут будут отменены с даты их предоставления в случае не подтверждения факта призыва, военной службы, службы в соответствующих органах или добровольного содействия ВС РФ.   </w:t>
      </w:r>
    </w:p>
    <w:p w14:paraId="2105614B" w14:textId="3B342359" w:rsidR="00EB182D" w:rsidRPr="000C3842" w:rsidRDefault="00EB182D" w:rsidP="009B7CF2">
      <w:pPr>
        <w:pStyle w:val="typographytypographyzf6fj"/>
        <w:shd w:val="clear" w:color="auto" w:fill="FFFFFF"/>
        <w:spacing w:before="0" w:beforeAutospacing="0" w:after="0" w:afterAutospacing="0"/>
        <w:jc w:val="both"/>
        <w:rPr>
          <w:sz w:val="22"/>
          <w:szCs w:val="22"/>
        </w:rPr>
      </w:pPr>
    </w:p>
    <w:p w14:paraId="1972FCD4" w14:textId="46F72B58" w:rsidR="00EB182D" w:rsidRPr="000C3842" w:rsidRDefault="00EB182D" w:rsidP="009B7CF2">
      <w:pPr>
        <w:pStyle w:val="typographytypographyzf6fj"/>
        <w:shd w:val="clear" w:color="auto" w:fill="FFFFFF"/>
        <w:spacing w:before="0" w:beforeAutospacing="0" w:after="0" w:afterAutospacing="0"/>
        <w:jc w:val="both"/>
        <w:rPr>
          <w:b/>
          <w:bCs/>
          <w:sz w:val="22"/>
          <w:szCs w:val="22"/>
          <w:u w:val="single"/>
        </w:rPr>
      </w:pPr>
      <w:r w:rsidRPr="000C3842">
        <w:rPr>
          <w:b/>
          <w:bCs/>
          <w:sz w:val="22"/>
          <w:szCs w:val="22"/>
          <w:u w:val="single"/>
        </w:rPr>
        <w:t xml:space="preserve">8. Срок рассмотрения кредитных каникул: </w:t>
      </w:r>
    </w:p>
    <w:p w14:paraId="6B5A0996" w14:textId="77777777" w:rsidR="00EB182D" w:rsidRPr="000C3842" w:rsidRDefault="00EB182D" w:rsidP="009B7CF2">
      <w:pPr>
        <w:pStyle w:val="typographytypographyzf6fj"/>
        <w:shd w:val="clear" w:color="auto" w:fill="FFFFFF"/>
        <w:spacing w:before="0" w:beforeAutospacing="0" w:after="0" w:afterAutospacing="0"/>
        <w:jc w:val="both"/>
        <w:rPr>
          <w:sz w:val="22"/>
          <w:szCs w:val="22"/>
        </w:rPr>
      </w:pPr>
      <w:r w:rsidRPr="000C3842">
        <w:rPr>
          <w:sz w:val="22"/>
          <w:szCs w:val="22"/>
        </w:rPr>
        <w:t>Заявление будет рассмотрено в течение 10 дней с даты получения требования. </w:t>
      </w:r>
    </w:p>
    <w:p w14:paraId="782E9EA6" w14:textId="516202DF" w:rsidR="00EB182D" w:rsidRPr="000C3842" w:rsidRDefault="00EB182D" w:rsidP="009B7CF2">
      <w:pPr>
        <w:pStyle w:val="typographytypographyzf6fj"/>
        <w:shd w:val="clear" w:color="auto" w:fill="FFFFFF"/>
        <w:spacing w:before="0" w:beforeAutospacing="0" w:after="0" w:afterAutospacing="0"/>
        <w:jc w:val="both"/>
        <w:rPr>
          <w:sz w:val="22"/>
          <w:szCs w:val="22"/>
        </w:rPr>
      </w:pPr>
      <w:r w:rsidRPr="000C3842">
        <w:rPr>
          <w:sz w:val="22"/>
          <w:szCs w:val="22"/>
        </w:rPr>
        <w:t xml:space="preserve">Уведомление о решении будет направлено способом, предусмотренным </w:t>
      </w:r>
      <w:r w:rsidR="00661C5C" w:rsidRPr="000C3842">
        <w:rPr>
          <w:sz w:val="22"/>
          <w:szCs w:val="22"/>
        </w:rPr>
        <w:t>К</w:t>
      </w:r>
      <w:r w:rsidRPr="000C3842">
        <w:rPr>
          <w:sz w:val="22"/>
          <w:szCs w:val="22"/>
        </w:rPr>
        <w:t>редитным договором. </w:t>
      </w:r>
    </w:p>
    <w:p w14:paraId="1B564163" w14:textId="57173979" w:rsidR="00EB182D" w:rsidRPr="000C3842" w:rsidRDefault="00EB182D" w:rsidP="009B7CF2">
      <w:pPr>
        <w:pStyle w:val="typographytypographyzf6fj"/>
        <w:shd w:val="clear" w:color="auto" w:fill="FFFFFF"/>
        <w:spacing w:before="0" w:beforeAutospacing="0" w:after="0" w:afterAutospacing="0"/>
        <w:jc w:val="both"/>
        <w:rPr>
          <w:sz w:val="22"/>
          <w:szCs w:val="22"/>
        </w:rPr>
      </w:pPr>
    </w:p>
    <w:p w14:paraId="09FB96B0" w14:textId="280EC97C" w:rsidR="00EB182D" w:rsidRPr="000C3842" w:rsidRDefault="00534979" w:rsidP="009B7CF2">
      <w:pPr>
        <w:shd w:val="clear" w:color="auto" w:fill="FFFFFF"/>
        <w:spacing w:after="0" w:line="240" w:lineRule="auto"/>
        <w:jc w:val="both"/>
        <w:rPr>
          <w:rFonts w:ascii="Times New Roman" w:eastAsia="Times New Roman" w:hAnsi="Times New Roman" w:cs="Times New Roman"/>
          <w:b/>
          <w:bCs/>
          <w:u w:val="single"/>
          <w:lang w:eastAsia="ru-RU"/>
        </w:rPr>
      </w:pPr>
      <w:r w:rsidRPr="000C3842">
        <w:rPr>
          <w:rFonts w:ascii="Times New Roman" w:eastAsia="Times New Roman" w:hAnsi="Times New Roman" w:cs="Times New Roman"/>
          <w:b/>
          <w:bCs/>
          <w:u w:val="single"/>
          <w:lang w:eastAsia="ru-RU"/>
        </w:rPr>
        <w:t>9. Существенные условия кредитных каникул:</w:t>
      </w:r>
    </w:p>
    <w:p w14:paraId="13D08B0C" w14:textId="789156C1" w:rsidR="00EB182D" w:rsidRPr="000C3842" w:rsidRDefault="00534979" w:rsidP="009B7CF2">
      <w:pPr>
        <w:shd w:val="clear" w:color="auto" w:fill="FFFFFF"/>
        <w:spacing w:after="0" w:line="240" w:lineRule="auto"/>
        <w:jc w:val="both"/>
        <w:rPr>
          <w:rFonts w:ascii="Times New Roman" w:eastAsia="Times New Roman" w:hAnsi="Times New Roman" w:cs="Times New Roman"/>
          <w:lang w:eastAsia="ru-RU"/>
        </w:rPr>
      </w:pPr>
      <w:r w:rsidRPr="000C3842">
        <w:rPr>
          <w:rFonts w:ascii="Times New Roman" w:eastAsia="Times New Roman" w:hAnsi="Times New Roman" w:cs="Times New Roman"/>
          <w:lang w:eastAsia="ru-RU"/>
        </w:rPr>
        <w:t>1) П</w:t>
      </w:r>
      <w:r w:rsidR="00EB182D" w:rsidRPr="000C3842">
        <w:rPr>
          <w:rFonts w:ascii="Times New Roman" w:eastAsia="Times New Roman" w:hAnsi="Times New Roman" w:cs="Times New Roman"/>
          <w:lang w:eastAsia="ru-RU"/>
        </w:rPr>
        <w:t>роценты в период кредитных каникул продолжают начисляться: </w:t>
      </w:r>
    </w:p>
    <w:p w14:paraId="42730C2C" w14:textId="30FF5E03" w:rsidR="00EB182D" w:rsidRPr="000C3842" w:rsidRDefault="00EB182D" w:rsidP="009B7CF2">
      <w:pPr>
        <w:numPr>
          <w:ilvl w:val="0"/>
          <w:numId w:val="27"/>
        </w:numPr>
        <w:shd w:val="clear" w:color="auto" w:fill="FFFFFF"/>
        <w:spacing w:after="0" w:line="240" w:lineRule="auto"/>
        <w:jc w:val="both"/>
        <w:rPr>
          <w:rFonts w:ascii="Times New Roman" w:eastAsia="Times New Roman" w:hAnsi="Times New Roman" w:cs="Times New Roman"/>
          <w:lang w:eastAsia="ru-RU"/>
        </w:rPr>
      </w:pPr>
      <w:r w:rsidRPr="000C3842">
        <w:rPr>
          <w:rFonts w:ascii="Times New Roman" w:eastAsia="Times New Roman" w:hAnsi="Times New Roman" w:cs="Times New Roman"/>
          <w:lang w:eastAsia="ru-RU"/>
        </w:rPr>
        <w:t xml:space="preserve">по потребительским кредитам и кредитным картам — в размере 2/3 от среднерыночного значения полной стоимости кредита, установленного Банком России на дату обращения за каникулами (но не выше изначальной процентной ставки по </w:t>
      </w:r>
      <w:r w:rsidR="00661C5C" w:rsidRPr="000C3842">
        <w:rPr>
          <w:rFonts w:ascii="Times New Roman" w:eastAsia="Times New Roman" w:hAnsi="Times New Roman" w:cs="Times New Roman"/>
          <w:lang w:eastAsia="ru-RU"/>
        </w:rPr>
        <w:t xml:space="preserve">Кредитному </w:t>
      </w:r>
      <w:r w:rsidRPr="000C3842">
        <w:rPr>
          <w:rFonts w:ascii="Times New Roman" w:eastAsia="Times New Roman" w:hAnsi="Times New Roman" w:cs="Times New Roman"/>
          <w:lang w:eastAsia="ru-RU"/>
        </w:rPr>
        <w:t>договору); </w:t>
      </w:r>
    </w:p>
    <w:p w14:paraId="52A6D265" w14:textId="607AA949" w:rsidR="00EB182D" w:rsidRPr="000C3842" w:rsidRDefault="00EB182D" w:rsidP="009B7CF2">
      <w:pPr>
        <w:numPr>
          <w:ilvl w:val="0"/>
          <w:numId w:val="27"/>
        </w:numPr>
        <w:shd w:val="clear" w:color="auto" w:fill="FFFFFF"/>
        <w:spacing w:after="0" w:line="240" w:lineRule="auto"/>
        <w:jc w:val="both"/>
        <w:rPr>
          <w:rFonts w:ascii="Times New Roman" w:eastAsia="Times New Roman" w:hAnsi="Times New Roman" w:cs="Times New Roman"/>
          <w:lang w:eastAsia="ru-RU"/>
        </w:rPr>
      </w:pPr>
      <w:r w:rsidRPr="000C3842">
        <w:rPr>
          <w:rFonts w:ascii="Times New Roman" w:eastAsia="Times New Roman" w:hAnsi="Times New Roman" w:cs="Times New Roman"/>
          <w:lang w:eastAsia="ru-RU"/>
        </w:rPr>
        <w:t xml:space="preserve">по ипотеке – по ставке, определенной </w:t>
      </w:r>
      <w:r w:rsidR="00661C5C" w:rsidRPr="000C3842">
        <w:rPr>
          <w:rFonts w:ascii="Times New Roman" w:eastAsia="Times New Roman" w:hAnsi="Times New Roman" w:cs="Times New Roman"/>
          <w:lang w:eastAsia="ru-RU"/>
        </w:rPr>
        <w:t xml:space="preserve">Кредитным </w:t>
      </w:r>
      <w:r w:rsidRPr="000C3842">
        <w:rPr>
          <w:rFonts w:ascii="Times New Roman" w:eastAsia="Times New Roman" w:hAnsi="Times New Roman" w:cs="Times New Roman"/>
          <w:lang w:eastAsia="ru-RU"/>
        </w:rPr>
        <w:t>договором. </w:t>
      </w:r>
    </w:p>
    <w:p w14:paraId="64E2416F" w14:textId="066AADB0" w:rsidR="00EB182D" w:rsidRPr="000C3842" w:rsidRDefault="00534979" w:rsidP="009B7CF2">
      <w:pPr>
        <w:shd w:val="clear" w:color="auto" w:fill="FFFFFF"/>
        <w:spacing w:after="0" w:line="240" w:lineRule="auto"/>
        <w:jc w:val="both"/>
        <w:rPr>
          <w:rFonts w:ascii="Times New Roman" w:eastAsia="Times New Roman" w:hAnsi="Times New Roman" w:cs="Times New Roman"/>
          <w:lang w:eastAsia="ru-RU"/>
        </w:rPr>
      </w:pPr>
      <w:r w:rsidRPr="000C3842">
        <w:rPr>
          <w:rFonts w:ascii="Times New Roman" w:eastAsia="Times New Roman" w:hAnsi="Times New Roman" w:cs="Times New Roman"/>
          <w:lang w:eastAsia="ru-RU"/>
        </w:rPr>
        <w:t xml:space="preserve">2) </w:t>
      </w:r>
      <w:r w:rsidR="00EB182D" w:rsidRPr="000C3842">
        <w:rPr>
          <w:rFonts w:ascii="Times New Roman" w:eastAsia="Times New Roman" w:hAnsi="Times New Roman" w:cs="Times New Roman"/>
          <w:lang w:eastAsia="ru-RU"/>
        </w:rPr>
        <w:t>После завершения кредитных каникул, размер ежемесячного платежа останется в прежнем размере (не будет увеличен), срок кредита будет увеличен за счет отсроченных платежей в период кредитных каникул.  </w:t>
      </w:r>
    </w:p>
    <w:p w14:paraId="56F529DF" w14:textId="14F44C50" w:rsidR="00EB182D" w:rsidRPr="000C3842" w:rsidRDefault="00534979" w:rsidP="009B7CF2">
      <w:pPr>
        <w:shd w:val="clear" w:color="auto" w:fill="FFFFFF"/>
        <w:spacing w:after="0" w:line="240" w:lineRule="auto"/>
        <w:jc w:val="both"/>
        <w:rPr>
          <w:rFonts w:ascii="Times New Roman" w:eastAsia="Times New Roman" w:hAnsi="Times New Roman" w:cs="Times New Roman"/>
          <w:lang w:eastAsia="ru-RU"/>
        </w:rPr>
      </w:pPr>
      <w:r w:rsidRPr="000C3842">
        <w:rPr>
          <w:rFonts w:ascii="Times New Roman" w:eastAsia="Times New Roman" w:hAnsi="Times New Roman" w:cs="Times New Roman"/>
          <w:lang w:eastAsia="ru-RU"/>
        </w:rPr>
        <w:t xml:space="preserve">3) </w:t>
      </w:r>
      <w:r w:rsidR="00EB182D" w:rsidRPr="000C3842">
        <w:rPr>
          <w:rFonts w:ascii="Times New Roman" w:eastAsia="Times New Roman" w:hAnsi="Times New Roman" w:cs="Times New Roman"/>
          <w:lang w:eastAsia="ru-RU"/>
        </w:rPr>
        <w:t>Во время действия кредитных каникул возможно проведение досрочного погашения основного долга, что уменьшит сумму задолженности.  </w:t>
      </w:r>
    </w:p>
    <w:p w14:paraId="3104ADE0" w14:textId="77777777" w:rsidR="00EB182D" w:rsidRPr="000C3842" w:rsidRDefault="00EB182D" w:rsidP="009B7CF2">
      <w:pPr>
        <w:pStyle w:val="typographytypographyzf6fj"/>
        <w:shd w:val="clear" w:color="auto" w:fill="FFFFFF"/>
        <w:spacing w:before="0" w:beforeAutospacing="0" w:after="0" w:afterAutospacing="0"/>
        <w:jc w:val="both"/>
        <w:rPr>
          <w:sz w:val="22"/>
          <w:szCs w:val="22"/>
        </w:rPr>
      </w:pPr>
    </w:p>
    <w:p w14:paraId="5A3CCE38" w14:textId="77777777" w:rsidR="00EB182D" w:rsidRPr="000C3842" w:rsidRDefault="00EB182D" w:rsidP="009B7CF2">
      <w:pPr>
        <w:pStyle w:val="typographytypographyzf6fj"/>
        <w:shd w:val="clear" w:color="auto" w:fill="FFFFFF"/>
        <w:spacing w:before="0" w:beforeAutospacing="0" w:after="0" w:afterAutospacing="0"/>
        <w:jc w:val="both"/>
        <w:rPr>
          <w:sz w:val="22"/>
          <w:szCs w:val="22"/>
        </w:rPr>
      </w:pPr>
    </w:p>
    <w:p w14:paraId="37F71CCE" w14:textId="77777777" w:rsidR="00B1664A" w:rsidRPr="000C3842" w:rsidRDefault="00B1664A" w:rsidP="009B7CF2">
      <w:pPr>
        <w:pStyle w:val="typographytypographyzf6fj"/>
        <w:shd w:val="clear" w:color="auto" w:fill="FFFFFF"/>
        <w:spacing w:before="0" w:beforeAutospacing="0" w:after="0" w:afterAutospacing="0"/>
        <w:jc w:val="both"/>
        <w:rPr>
          <w:sz w:val="22"/>
          <w:szCs w:val="22"/>
        </w:rPr>
      </w:pPr>
    </w:p>
    <w:p w14:paraId="4A32B8B2" w14:textId="77777777" w:rsidR="008458CA" w:rsidRPr="000C3842" w:rsidRDefault="008458CA" w:rsidP="009B7CF2">
      <w:pPr>
        <w:pStyle w:val="typographytypographyzf6fj"/>
        <w:shd w:val="clear" w:color="auto" w:fill="FFFFFF"/>
        <w:spacing w:before="0" w:beforeAutospacing="0" w:after="0" w:afterAutospacing="0"/>
        <w:jc w:val="both"/>
        <w:rPr>
          <w:sz w:val="22"/>
          <w:szCs w:val="22"/>
        </w:rPr>
      </w:pPr>
    </w:p>
    <w:sectPr w:rsidR="008458CA" w:rsidRPr="000C38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8350" w14:textId="77777777" w:rsidR="00C167AD" w:rsidRDefault="00C167AD" w:rsidP="003440DF">
      <w:pPr>
        <w:spacing w:after="0" w:line="240" w:lineRule="auto"/>
      </w:pPr>
      <w:r>
        <w:separator/>
      </w:r>
    </w:p>
  </w:endnote>
  <w:endnote w:type="continuationSeparator" w:id="0">
    <w:p w14:paraId="55C68B5D" w14:textId="77777777" w:rsidR="00C167AD" w:rsidRDefault="00C167AD" w:rsidP="0034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840E" w14:textId="77777777" w:rsidR="00C167AD" w:rsidRDefault="00C167AD" w:rsidP="003440DF">
      <w:pPr>
        <w:spacing w:after="0" w:line="240" w:lineRule="auto"/>
      </w:pPr>
      <w:r>
        <w:separator/>
      </w:r>
    </w:p>
  </w:footnote>
  <w:footnote w:type="continuationSeparator" w:id="0">
    <w:p w14:paraId="57BE4E72" w14:textId="77777777" w:rsidR="00C167AD" w:rsidRDefault="00C167AD" w:rsidP="003440DF">
      <w:pPr>
        <w:spacing w:after="0" w:line="240" w:lineRule="auto"/>
      </w:pPr>
      <w:r>
        <w:continuationSeparator/>
      </w:r>
    </w:p>
  </w:footnote>
  <w:footnote w:id="1">
    <w:p w14:paraId="0E17E7BE" w14:textId="3C2804B0" w:rsidR="003440DF" w:rsidRPr="003440DF" w:rsidRDefault="003440DF" w:rsidP="003440DF">
      <w:pPr>
        <w:rPr>
          <w:rFonts w:ascii="Times New Roman" w:hAnsi="Times New Roman" w:cs="Times New Roman"/>
          <w:i/>
          <w:iCs/>
          <w:sz w:val="18"/>
          <w:szCs w:val="18"/>
        </w:rPr>
      </w:pPr>
      <w:r w:rsidRPr="003440DF">
        <w:rPr>
          <w:rStyle w:val="a9"/>
          <w:rFonts w:ascii="Times New Roman" w:hAnsi="Times New Roman" w:cs="Times New Roman"/>
          <w:i/>
          <w:iCs/>
          <w:sz w:val="18"/>
          <w:szCs w:val="18"/>
        </w:rPr>
        <w:footnoteRef/>
      </w:r>
      <w:r w:rsidRPr="003440DF">
        <w:rPr>
          <w:rFonts w:ascii="Times New Roman" w:hAnsi="Times New Roman" w:cs="Times New Roman"/>
          <w:i/>
          <w:iCs/>
          <w:sz w:val="18"/>
          <w:szCs w:val="18"/>
        </w:rPr>
        <w:t xml:space="preserve"> в случае предоставления Заемщиком прочих документов для предоставления кредитных </w:t>
      </w:r>
      <w:r>
        <w:rPr>
          <w:rFonts w:ascii="Times New Roman" w:hAnsi="Times New Roman" w:cs="Times New Roman"/>
          <w:i/>
          <w:iCs/>
          <w:sz w:val="18"/>
          <w:szCs w:val="18"/>
        </w:rPr>
        <w:t xml:space="preserve">каникул </w:t>
      </w:r>
      <w:r w:rsidRPr="003440DF">
        <w:rPr>
          <w:rFonts w:ascii="Times New Roman" w:hAnsi="Times New Roman" w:cs="Times New Roman"/>
          <w:i/>
          <w:iCs/>
          <w:sz w:val="18"/>
          <w:szCs w:val="18"/>
        </w:rPr>
        <w:t>заявк</w:t>
      </w:r>
      <w:r>
        <w:rPr>
          <w:rFonts w:ascii="Times New Roman" w:hAnsi="Times New Roman" w:cs="Times New Roman"/>
          <w:i/>
          <w:iCs/>
          <w:sz w:val="18"/>
          <w:szCs w:val="18"/>
        </w:rPr>
        <w:t>а также будет рассмотрена банком</w:t>
      </w:r>
      <w:r w:rsidRPr="003440DF">
        <w:rPr>
          <w:rFonts w:ascii="Times New Roman" w:hAnsi="Times New Roman" w:cs="Times New Roman"/>
          <w:i/>
          <w:iCs/>
          <w:sz w:val="18"/>
          <w:szCs w:val="18"/>
        </w:rPr>
        <w:t xml:space="preserve"> в индивидуальном порядке</w:t>
      </w:r>
    </w:p>
    <w:p w14:paraId="2EECFC01" w14:textId="462218FF" w:rsidR="003440DF" w:rsidRDefault="003440DF">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C1F"/>
    <w:multiLevelType w:val="hybridMultilevel"/>
    <w:tmpl w:val="FFF60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C236D"/>
    <w:multiLevelType w:val="multilevel"/>
    <w:tmpl w:val="907E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258F4"/>
    <w:multiLevelType w:val="multilevel"/>
    <w:tmpl w:val="C33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858FF"/>
    <w:multiLevelType w:val="multilevel"/>
    <w:tmpl w:val="0D7E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20AA4"/>
    <w:multiLevelType w:val="multilevel"/>
    <w:tmpl w:val="EA90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707AC"/>
    <w:multiLevelType w:val="hybridMultilevel"/>
    <w:tmpl w:val="0CC42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B960E7"/>
    <w:multiLevelType w:val="hybridMultilevel"/>
    <w:tmpl w:val="6C06B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804DEB"/>
    <w:multiLevelType w:val="hybridMultilevel"/>
    <w:tmpl w:val="DAD0E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DC242E"/>
    <w:multiLevelType w:val="multilevel"/>
    <w:tmpl w:val="868A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745792"/>
    <w:multiLevelType w:val="hybridMultilevel"/>
    <w:tmpl w:val="A4C0C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9B3134"/>
    <w:multiLevelType w:val="multilevel"/>
    <w:tmpl w:val="ABC2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A3BB4"/>
    <w:multiLevelType w:val="multilevel"/>
    <w:tmpl w:val="3638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F698D"/>
    <w:multiLevelType w:val="multilevel"/>
    <w:tmpl w:val="3A48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53240"/>
    <w:multiLevelType w:val="multilevel"/>
    <w:tmpl w:val="F9E2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72549"/>
    <w:multiLevelType w:val="multilevel"/>
    <w:tmpl w:val="3F3A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C76439"/>
    <w:multiLevelType w:val="multilevel"/>
    <w:tmpl w:val="3C42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A24F99"/>
    <w:multiLevelType w:val="hybridMultilevel"/>
    <w:tmpl w:val="D5B4E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27285A"/>
    <w:multiLevelType w:val="multilevel"/>
    <w:tmpl w:val="74D4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E3D6A"/>
    <w:multiLevelType w:val="multilevel"/>
    <w:tmpl w:val="A740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C0644"/>
    <w:multiLevelType w:val="hybridMultilevel"/>
    <w:tmpl w:val="3DD0D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F620FB"/>
    <w:multiLevelType w:val="multilevel"/>
    <w:tmpl w:val="D1E4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86695B"/>
    <w:multiLevelType w:val="multilevel"/>
    <w:tmpl w:val="4074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087FD4"/>
    <w:multiLevelType w:val="hybridMultilevel"/>
    <w:tmpl w:val="65DC2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6322D9"/>
    <w:multiLevelType w:val="multilevel"/>
    <w:tmpl w:val="3CC4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9811A1"/>
    <w:multiLevelType w:val="multilevel"/>
    <w:tmpl w:val="DDD6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DD50B5"/>
    <w:multiLevelType w:val="hybridMultilevel"/>
    <w:tmpl w:val="81B0B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60666B"/>
    <w:multiLevelType w:val="hybridMultilevel"/>
    <w:tmpl w:val="E356D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10641358">
    <w:abstractNumId w:val="1"/>
  </w:num>
  <w:num w:numId="2" w16cid:durableId="1628848762">
    <w:abstractNumId w:val="11"/>
  </w:num>
  <w:num w:numId="3" w16cid:durableId="1832059004">
    <w:abstractNumId w:val="2"/>
  </w:num>
  <w:num w:numId="4" w16cid:durableId="1969579302">
    <w:abstractNumId w:val="24"/>
  </w:num>
  <w:num w:numId="5" w16cid:durableId="1153376234">
    <w:abstractNumId w:val="19"/>
  </w:num>
  <w:num w:numId="6" w16cid:durableId="271935380">
    <w:abstractNumId w:val="13"/>
  </w:num>
  <w:num w:numId="7" w16cid:durableId="1110782673">
    <w:abstractNumId w:val="15"/>
  </w:num>
  <w:num w:numId="8" w16cid:durableId="1735739619">
    <w:abstractNumId w:val="4"/>
  </w:num>
  <w:num w:numId="9" w16cid:durableId="170418534">
    <w:abstractNumId w:val="10"/>
  </w:num>
  <w:num w:numId="10" w16cid:durableId="931624557">
    <w:abstractNumId w:val="12"/>
  </w:num>
  <w:num w:numId="11" w16cid:durableId="1803385614">
    <w:abstractNumId w:val="21"/>
  </w:num>
  <w:num w:numId="12" w16cid:durableId="656417612">
    <w:abstractNumId w:val="17"/>
  </w:num>
  <w:num w:numId="13" w16cid:durableId="220676187">
    <w:abstractNumId w:val="18"/>
  </w:num>
  <w:num w:numId="14" w16cid:durableId="22901001">
    <w:abstractNumId w:val="3"/>
  </w:num>
  <w:num w:numId="15" w16cid:durableId="1634095891">
    <w:abstractNumId w:val="22"/>
  </w:num>
  <w:num w:numId="16" w16cid:durableId="963803466">
    <w:abstractNumId w:val="0"/>
  </w:num>
  <w:num w:numId="17" w16cid:durableId="1817457754">
    <w:abstractNumId w:val="7"/>
  </w:num>
  <w:num w:numId="18" w16cid:durableId="1251887990">
    <w:abstractNumId w:val="16"/>
  </w:num>
  <w:num w:numId="19" w16cid:durableId="73935348">
    <w:abstractNumId w:val="25"/>
  </w:num>
  <w:num w:numId="20" w16cid:durableId="1993220297">
    <w:abstractNumId w:val="5"/>
  </w:num>
  <w:num w:numId="21" w16cid:durableId="1417554514">
    <w:abstractNumId w:val="9"/>
  </w:num>
  <w:num w:numId="22" w16cid:durableId="440075716">
    <w:abstractNumId w:val="20"/>
  </w:num>
  <w:num w:numId="23" w16cid:durableId="1364743350">
    <w:abstractNumId w:val="8"/>
  </w:num>
  <w:num w:numId="24" w16cid:durableId="1726562731">
    <w:abstractNumId w:val="6"/>
  </w:num>
  <w:num w:numId="25" w16cid:durableId="186330246">
    <w:abstractNumId w:val="26"/>
  </w:num>
  <w:num w:numId="26" w16cid:durableId="911042275">
    <w:abstractNumId w:val="23"/>
  </w:num>
  <w:num w:numId="27" w16cid:durableId="17422899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F3"/>
    <w:rsid w:val="000059F3"/>
    <w:rsid w:val="00092EA0"/>
    <w:rsid w:val="000C3842"/>
    <w:rsid w:val="00135388"/>
    <w:rsid w:val="001410F5"/>
    <w:rsid w:val="001446A7"/>
    <w:rsid w:val="002846A5"/>
    <w:rsid w:val="002A6F54"/>
    <w:rsid w:val="002F6B6D"/>
    <w:rsid w:val="003440DF"/>
    <w:rsid w:val="003A2FE6"/>
    <w:rsid w:val="00400DB0"/>
    <w:rsid w:val="0043500A"/>
    <w:rsid w:val="004933E0"/>
    <w:rsid w:val="00496DA8"/>
    <w:rsid w:val="004F6285"/>
    <w:rsid w:val="00534979"/>
    <w:rsid w:val="00551563"/>
    <w:rsid w:val="005B409C"/>
    <w:rsid w:val="00661C5C"/>
    <w:rsid w:val="00703FBC"/>
    <w:rsid w:val="007908FC"/>
    <w:rsid w:val="0080435F"/>
    <w:rsid w:val="00811FA0"/>
    <w:rsid w:val="008458CA"/>
    <w:rsid w:val="00872C3E"/>
    <w:rsid w:val="00893625"/>
    <w:rsid w:val="00986804"/>
    <w:rsid w:val="009A2A06"/>
    <w:rsid w:val="009B7CF2"/>
    <w:rsid w:val="00A36958"/>
    <w:rsid w:val="00A772AD"/>
    <w:rsid w:val="00B1664A"/>
    <w:rsid w:val="00B453EB"/>
    <w:rsid w:val="00BF7C42"/>
    <w:rsid w:val="00C167AD"/>
    <w:rsid w:val="00C170B7"/>
    <w:rsid w:val="00C417EA"/>
    <w:rsid w:val="00C640AD"/>
    <w:rsid w:val="00E02361"/>
    <w:rsid w:val="00E26D2F"/>
    <w:rsid w:val="00E319DC"/>
    <w:rsid w:val="00E702F1"/>
    <w:rsid w:val="00EB182D"/>
    <w:rsid w:val="00FD59FF"/>
    <w:rsid w:val="00FE0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8104"/>
  <w15:chartTrackingRefBased/>
  <w15:docId w15:val="{BBD995BD-3431-4908-AC91-149DC23E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F7C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458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1F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11FA0"/>
    <w:pPr>
      <w:ind w:left="720"/>
      <w:contextualSpacing/>
    </w:pPr>
  </w:style>
  <w:style w:type="paragraph" w:customStyle="1" w:styleId="typographytypographyzf6fj">
    <w:name w:val="typography___typography__zf6fj"/>
    <w:basedOn w:val="a"/>
    <w:rsid w:val="00811F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F7C42"/>
    <w:rPr>
      <w:color w:val="0000FF"/>
      <w:u w:val="single"/>
    </w:rPr>
  </w:style>
  <w:style w:type="character" w:customStyle="1" w:styleId="20">
    <w:name w:val="Заголовок 2 Знак"/>
    <w:basedOn w:val="a0"/>
    <w:link w:val="2"/>
    <w:uiPriority w:val="9"/>
    <w:rsid w:val="00BF7C4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8458CA"/>
    <w:rPr>
      <w:rFonts w:asciiTheme="majorHAnsi" w:eastAsiaTheme="majorEastAsia" w:hAnsiTheme="majorHAnsi" w:cstheme="majorBidi"/>
      <w:color w:val="1F3763" w:themeColor="accent1" w:themeShade="7F"/>
      <w:sz w:val="24"/>
      <w:szCs w:val="24"/>
    </w:rPr>
  </w:style>
  <w:style w:type="character" w:styleId="a6">
    <w:name w:val="Strong"/>
    <w:basedOn w:val="a0"/>
    <w:uiPriority w:val="22"/>
    <w:qFormat/>
    <w:rsid w:val="008458CA"/>
    <w:rPr>
      <w:b/>
      <w:bCs/>
    </w:rPr>
  </w:style>
  <w:style w:type="paragraph" w:customStyle="1" w:styleId="kitt-list-item">
    <w:name w:val="kitt-list-item"/>
    <w:basedOn w:val="a"/>
    <w:rsid w:val="00790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kdownlivs8np">
    <w:name w:val="markdown___li__vs8np"/>
    <w:basedOn w:val="a"/>
    <w:rsid w:val="00EB18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3440DF"/>
    <w:pPr>
      <w:spacing w:after="0" w:line="240" w:lineRule="auto"/>
    </w:pPr>
    <w:rPr>
      <w:sz w:val="20"/>
      <w:szCs w:val="20"/>
    </w:rPr>
  </w:style>
  <w:style w:type="character" w:customStyle="1" w:styleId="a8">
    <w:name w:val="Текст сноски Знак"/>
    <w:basedOn w:val="a0"/>
    <w:link w:val="a7"/>
    <w:uiPriority w:val="99"/>
    <w:semiHidden/>
    <w:rsid w:val="003440DF"/>
    <w:rPr>
      <w:sz w:val="20"/>
      <w:szCs w:val="20"/>
    </w:rPr>
  </w:style>
  <w:style w:type="character" w:styleId="a9">
    <w:name w:val="footnote reference"/>
    <w:basedOn w:val="a0"/>
    <w:uiPriority w:val="99"/>
    <w:semiHidden/>
    <w:unhideWhenUsed/>
    <w:rsid w:val="00344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639">
      <w:bodyDiv w:val="1"/>
      <w:marLeft w:val="0"/>
      <w:marRight w:val="0"/>
      <w:marTop w:val="0"/>
      <w:marBottom w:val="0"/>
      <w:divBdr>
        <w:top w:val="none" w:sz="0" w:space="0" w:color="auto"/>
        <w:left w:val="none" w:sz="0" w:space="0" w:color="auto"/>
        <w:bottom w:val="none" w:sz="0" w:space="0" w:color="auto"/>
        <w:right w:val="none" w:sz="0" w:space="0" w:color="auto"/>
      </w:divBdr>
    </w:div>
    <w:div w:id="219245050">
      <w:bodyDiv w:val="1"/>
      <w:marLeft w:val="0"/>
      <w:marRight w:val="0"/>
      <w:marTop w:val="0"/>
      <w:marBottom w:val="0"/>
      <w:divBdr>
        <w:top w:val="none" w:sz="0" w:space="0" w:color="auto"/>
        <w:left w:val="none" w:sz="0" w:space="0" w:color="auto"/>
        <w:bottom w:val="none" w:sz="0" w:space="0" w:color="auto"/>
        <w:right w:val="none" w:sz="0" w:space="0" w:color="auto"/>
      </w:divBdr>
    </w:div>
    <w:div w:id="219439385">
      <w:bodyDiv w:val="1"/>
      <w:marLeft w:val="0"/>
      <w:marRight w:val="0"/>
      <w:marTop w:val="0"/>
      <w:marBottom w:val="0"/>
      <w:divBdr>
        <w:top w:val="none" w:sz="0" w:space="0" w:color="auto"/>
        <w:left w:val="none" w:sz="0" w:space="0" w:color="auto"/>
        <w:bottom w:val="none" w:sz="0" w:space="0" w:color="auto"/>
        <w:right w:val="none" w:sz="0" w:space="0" w:color="auto"/>
      </w:divBdr>
    </w:div>
    <w:div w:id="229387768">
      <w:bodyDiv w:val="1"/>
      <w:marLeft w:val="0"/>
      <w:marRight w:val="0"/>
      <w:marTop w:val="0"/>
      <w:marBottom w:val="0"/>
      <w:divBdr>
        <w:top w:val="none" w:sz="0" w:space="0" w:color="auto"/>
        <w:left w:val="none" w:sz="0" w:space="0" w:color="auto"/>
        <w:bottom w:val="none" w:sz="0" w:space="0" w:color="auto"/>
        <w:right w:val="none" w:sz="0" w:space="0" w:color="auto"/>
      </w:divBdr>
    </w:div>
    <w:div w:id="450710229">
      <w:bodyDiv w:val="1"/>
      <w:marLeft w:val="0"/>
      <w:marRight w:val="0"/>
      <w:marTop w:val="0"/>
      <w:marBottom w:val="0"/>
      <w:divBdr>
        <w:top w:val="none" w:sz="0" w:space="0" w:color="auto"/>
        <w:left w:val="none" w:sz="0" w:space="0" w:color="auto"/>
        <w:bottom w:val="none" w:sz="0" w:space="0" w:color="auto"/>
        <w:right w:val="none" w:sz="0" w:space="0" w:color="auto"/>
      </w:divBdr>
    </w:div>
    <w:div w:id="598609220">
      <w:bodyDiv w:val="1"/>
      <w:marLeft w:val="0"/>
      <w:marRight w:val="0"/>
      <w:marTop w:val="0"/>
      <w:marBottom w:val="0"/>
      <w:divBdr>
        <w:top w:val="none" w:sz="0" w:space="0" w:color="auto"/>
        <w:left w:val="none" w:sz="0" w:space="0" w:color="auto"/>
        <w:bottom w:val="none" w:sz="0" w:space="0" w:color="auto"/>
        <w:right w:val="none" w:sz="0" w:space="0" w:color="auto"/>
      </w:divBdr>
    </w:div>
    <w:div w:id="968819604">
      <w:bodyDiv w:val="1"/>
      <w:marLeft w:val="0"/>
      <w:marRight w:val="0"/>
      <w:marTop w:val="0"/>
      <w:marBottom w:val="0"/>
      <w:divBdr>
        <w:top w:val="none" w:sz="0" w:space="0" w:color="auto"/>
        <w:left w:val="none" w:sz="0" w:space="0" w:color="auto"/>
        <w:bottom w:val="none" w:sz="0" w:space="0" w:color="auto"/>
        <w:right w:val="none" w:sz="0" w:space="0" w:color="auto"/>
      </w:divBdr>
    </w:div>
    <w:div w:id="982733115">
      <w:bodyDiv w:val="1"/>
      <w:marLeft w:val="0"/>
      <w:marRight w:val="0"/>
      <w:marTop w:val="0"/>
      <w:marBottom w:val="0"/>
      <w:divBdr>
        <w:top w:val="none" w:sz="0" w:space="0" w:color="auto"/>
        <w:left w:val="none" w:sz="0" w:space="0" w:color="auto"/>
        <w:bottom w:val="none" w:sz="0" w:space="0" w:color="auto"/>
        <w:right w:val="none" w:sz="0" w:space="0" w:color="auto"/>
      </w:divBdr>
    </w:div>
    <w:div w:id="1407453484">
      <w:bodyDiv w:val="1"/>
      <w:marLeft w:val="0"/>
      <w:marRight w:val="0"/>
      <w:marTop w:val="0"/>
      <w:marBottom w:val="0"/>
      <w:divBdr>
        <w:top w:val="none" w:sz="0" w:space="0" w:color="auto"/>
        <w:left w:val="none" w:sz="0" w:space="0" w:color="auto"/>
        <w:bottom w:val="none" w:sz="0" w:space="0" w:color="auto"/>
        <w:right w:val="none" w:sz="0" w:space="0" w:color="auto"/>
      </w:divBdr>
    </w:div>
    <w:div w:id="1583031047">
      <w:bodyDiv w:val="1"/>
      <w:marLeft w:val="0"/>
      <w:marRight w:val="0"/>
      <w:marTop w:val="0"/>
      <w:marBottom w:val="0"/>
      <w:divBdr>
        <w:top w:val="none" w:sz="0" w:space="0" w:color="auto"/>
        <w:left w:val="none" w:sz="0" w:space="0" w:color="auto"/>
        <w:bottom w:val="none" w:sz="0" w:space="0" w:color="auto"/>
        <w:right w:val="none" w:sz="0" w:space="0" w:color="auto"/>
      </w:divBdr>
    </w:div>
    <w:div w:id="1693797102">
      <w:bodyDiv w:val="1"/>
      <w:marLeft w:val="0"/>
      <w:marRight w:val="0"/>
      <w:marTop w:val="0"/>
      <w:marBottom w:val="0"/>
      <w:divBdr>
        <w:top w:val="none" w:sz="0" w:space="0" w:color="auto"/>
        <w:left w:val="none" w:sz="0" w:space="0" w:color="auto"/>
        <w:bottom w:val="none" w:sz="0" w:space="0" w:color="auto"/>
        <w:right w:val="none" w:sz="0" w:space="0" w:color="auto"/>
      </w:divBdr>
    </w:div>
    <w:div w:id="1977097954">
      <w:bodyDiv w:val="1"/>
      <w:marLeft w:val="0"/>
      <w:marRight w:val="0"/>
      <w:marTop w:val="0"/>
      <w:marBottom w:val="0"/>
      <w:divBdr>
        <w:top w:val="none" w:sz="0" w:space="0" w:color="auto"/>
        <w:left w:val="none" w:sz="0" w:space="0" w:color="auto"/>
        <w:bottom w:val="none" w:sz="0" w:space="0" w:color="auto"/>
        <w:right w:val="none" w:sz="0" w:space="0" w:color="auto"/>
      </w:divBdr>
    </w:div>
    <w:div w:id="2016808932">
      <w:bodyDiv w:val="1"/>
      <w:marLeft w:val="0"/>
      <w:marRight w:val="0"/>
      <w:marTop w:val="0"/>
      <w:marBottom w:val="0"/>
      <w:divBdr>
        <w:top w:val="none" w:sz="0" w:space="0" w:color="auto"/>
        <w:left w:val="none" w:sz="0" w:space="0" w:color="auto"/>
        <w:bottom w:val="none" w:sz="0" w:space="0" w:color="auto"/>
        <w:right w:val="none" w:sz="0" w:space="0" w:color="auto"/>
      </w:divBdr>
    </w:div>
    <w:div w:id="2019501393">
      <w:bodyDiv w:val="1"/>
      <w:marLeft w:val="0"/>
      <w:marRight w:val="0"/>
      <w:marTop w:val="0"/>
      <w:marBottom w:val="0"/>
      <w:divBdr>
        <w:top w:val="none" w:sz="0" w:space="0" w:color="auto"/>
        <w:left w:val="none" w:sz="0" w:space="0" w:color="auto"/>
        <w:bottom w:val="none" w:sz="0" w:space="0" w:color="auto"/>
        <w:right w:val="none" w:sz="0" w:space="0" w:color="auto"/>
      </w:divBdr>
    </w:div>
    <w:div w:id="2096515416">
      <w:bodyDiv w:val="1"/>
      <w:marLeft w:val="0"/>
      <w:marRight w:val="0"/>
      <w:marTop w:val="0"/>
      <w:marBottom w:val="0"/>
      <w:divBdr>
        <w:top w:val="none" w:sz="0" w:space="0" w:color="auto"/>
        <w:left w:val="none" w:sz="0" w:space="0" w:color="auto"/>
        <w:bottom w:val="none" w:sz="0" w:space="0" w:color="auto"/>
        <w:right w:val="none" w:sz="0" w:space="0" w:color="auto"/>
      </w:divBdr>
    </w:div>
    <w:div w:id="2110007735">
      <w:bodyDiv w:val="1"/>
      <w:marLeft w:val="0"/>
      <w:marRight w:val="0"/>
      <w:marTop w:val="0"/>
      <w:marBottom w:val="0"/>
      <w:divBdr>
        <w:top w:val="none" w:sz="0" w:space="0" w:color="auto"/>
        <w:left w:val="none" w:sz="0" w:space="0" w:color="auto"/>
        <w:bottom w:val="none" w:sz="0" w:space="0" w:color="auto"/>
        <w:right w:val="none" w:sz="0" w:space="0" w:color="auto"/>
      </w:divBdr>
      <w:divsChild>
        <w:div w:id="1859006042">
          <w:marLeft w:val="0"/>
          <w:marRight w:val="0"/>
          <w:marTop w:val="0"/>
          <w:marBottom w:val="0"/>
          <w:divBdr>
            <w:top w:val="none" w:sz="0" w:space="0" w:color="auto"/>
            <w:left w:val="none" w:sz="0" w:space="0" w:color="auto"/>
            <w:bottom w:val="none" w:sz="0" w:space="0" w:color="auto"/>
            <w:right w:val="none" w:sz="0" w:space="0" w:color="auto"/>
          </w:divBdr>
          <w:divsChild>
            <w:div w:id="1914703289">
              <w:marLeft w:val="0"/>
              <w:marRight w:val="0"/>
              <w:marTop w:val="0"/>
              <w:marBottom w:val="0"/>
              <w:divBdr>
                <w:top w:val="none" w:sz="0" w:space="0" w:color="auto"/>
                <w:left w:val="none" w:sz="0" w:space="0" w:color="auto"/>
                <w:bottom w:val="none" w:sz="0" w:space="0" w:color="auto"/>
                <w:right w:val="none" w:sz="0" w:space="0" w:color="auto"/>
              </w:divBdr>
              <w:divsChild>
                <w:div w:id="41295964">
                  <w:marLeft w:val="0"/>
                  <w:marRight w:val="0"/>
                  <w:marTop w:val="0"/>
                  <w:marBottom w:val="0"/>
                  <w:divBdr>
                    <w:top w:val="none" w:sz="0" w:space="0" w:color="auto"/>
                    <w:left w:val="none" w:sz="0" w:space="0" w:color="auto"/>
                    <w:bottom w:val="none" w:sz="0" w:space="0" w:color="auto"/>
                    <w:right w:val="none" w:sz="0" w:space="0" w:color="auto"/>
                  </w:divBdr>
                  <w:divsChild>
                    <w:div w:id="236281833">
                      <w:marLeft w:val="0"/>
                      <w:marRight w:val="0"/>
                      <w:marTop w:val="0"/>
                      <w:marBottom w:val="0"/>
                      <w:divBdr>
                        <w:top w:val="none" w:sz="0" w:space="0" w:color="auto"/>
                        <w:left w:val="none" w:sz="0" w:space="0" w:color="auto"/>
                        <w:bottom w:val="none" w:sz="0" w:space="0" w:color="auto"/>
                        <w:right w:val="none" w:sz="0" w:space="0" w:color="auto"/>
                      </w:divBdr>
                      <w:divsChild>
                        <w:div w:id="8156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6680">
          <w:marLeft w:val="0"/>
          <w:marRight w:val="0"/>
          <w:marTop w:val="0"/>
          <w:marBottom w:val="0"/>
          <w:divBdr>
            <w:top w:val="none" w:sz="0" w:space="0" w:color="auto"/>
            <w:left w:val="none" w:sz="0" w:space="0" w:color="auto"/>
            <w:bottom w:val="none" w:sz="0" w:space="0" w:color="auto"/>
            <w:right w:val="none" w:sz="0" w:space="0" w:color="auto"/>
          </w:divBdr>
          <w:divsChild>
            <w:div w:id="489254169">
              <w:marLeft w:val="0"/>
              <w:marRight w:val="0"/>
              <w:marTop w:val="0"/>
              <w:marBottom w:val="0"/>
              <w:divBdr>
                <w:top w:val="none" w:sz="0" w:space="0" w:color="auto"/>
                <w:left w:val="none" w:sz="0" w:space="0" w:color="auto"/>
                <w:bottom w:val="none" w:sz="0" w:space="0" w:color="auto"/>
                <w:right w:val="none" w:sz="0" w:space="0" w:color="auto"/>
              </w:divBdr>
              <w:divsChild>
                <w:div w:id="787698024">
                  <w:marLeft w:val="0"/>
                  <w:marRight w:val="0"/>
                  <w:marTop w:val="0"/>
                  <w:marBottom w:val="0"/>
                  <w:divBdr>
                    <w:top w:val="none" w:sz="0" w:space="0" w:color="auto"/>
                    <w:left w:val="none" w:sz="0" w:space="0" w:color="auto"/>
                    <w:bottom w:val="none" w:sz="0" w:space="0" w:color="auto"/>
                    <w:right w:val="none" w:sz="0" w:space="0" w:color="auto"/>
                  </w:divBdr>
                  <w:divsChild>
                    <w:div w:id="1434327243">
                      <w:marLeft w:val="0"/>
                      <w:marRight w:val="0"/>
                      <w:marTop w:val="0"/>
                      <w:marBottom w:val="0"/>
                      <w:divBdr>
                        <w:top w:val="none" w:sz="0" w:space="0" w:color="auto"/>
                        <w:left w:val="none" w:sz="0" w:space="0" w:color="auto"/>
                        <w:bottom w:val="none" w:sz="0" w:space="0" w:color="auto"/>
                        <w:right w:val="none" w:sz="0" w:space="0" w:color="auto"/>
                      </w:divBdr>
                      <w:divsChild>
                        <w:div w:id="10637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430218">
          <w:marLeft w:val="0"/>
          <w:marRight w:val="0"/>
          <w:marTop w:val="0"/>
          <w:marBottom w:val="0"/>
          <w:divBdr>
            <w:top w:val="none" w:sz="0" w:space="0" w:color="auto"/>
            <w:left w:val="none" w:sz="0" w:space="0" w:color="auto"/>
            <w:bottom w:val="none" w:sz="0" w:space="0" w:color="auto"/>
            <w:right w:val="none" w:sz="0" w:space="0" w:color="auto"/>
          </w:divBdr>
          <w:divsChild>
            <w:div w:id="948393822">
              <w:marLeft w:val="0"/>
              <w:marRight w:val="0"/>
              <w:marTop w:val="0"/>
              <w:marBottom w:val="0"/>
              <w:divBdr>
                <w:top w:val="none" w:sz="0" w:space="0" w:color="auto"/>
                <w:left w:val="none" w:sz="0" w:space="0" w:color="auto"/>
                <w:bottom w:val="none" w:sz="0" w:space="0" w:color="auto"/>
                <w:right w:val="none" w:sz="0" w:space="0" w:color="auto"/>
              </w:divBdr>
              <w:divsChild>
                <w:div w:id="445151348">
                  <w:marLeft w:val="0"/>
                  <w:marRight w:val="0"/>
                  <w:marTop w:val="0"/>
                  <w:marBottom w:val="0"/>
                  <w:divBdr>
                    <w:top w:val="none" w:sz="0" w:space="0" w:color="auto"/>
                    <w:left w:val="none" w:sz="0" w:space="0" w:color="auto"/>
                    <w:bottom w:val="none" w:sz="0" w:space="0" w:color="auto"/>
                    <w:right w:val="none" w:sz="0" w:space="0" w:color="auto"/>
                  </w:divBdr>
                  <w:divsChild>
                    <w:div w:id="332610148">
                      <w:marLeft w:val="0"/>
                      <w:marRight w:val="0"/>
                      <w:marTop w:val="0"/>
                      <w:marBottom w:val="0"/>
                      <w:divBdr>
                        <w:top w:val="none" w:sz="0" w:space="0" w:color="auto"/>
                        <w:left w:val="none" w:sz="0" w:space="0" w:color="auto"/>
                        <w:bottom w:val="none" w:sz="0" w:space="0" w:color="auto"/>
                        <w:right w:val="none" w:sz="0" w:space="0" w:color="auto"/>
                      </w:divBdr>
                      <w:divsChild>
                        <w:div w:id="11759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730558">
          <w:marLeft w:val="0"/>
          <w:marRight w:val="0"/>
          <w:marTop w:val="0"/>
          <w:marBottom w:val="0"/>
          <w:divBdr>
            <w:top w:val="none" w:sz="0" w:space="0" w:color="auto"/>
            <w:left w:val="none" w:sz="0" w:space="0" w:color="auto"/>
            <w:bottom w:val="none" w:sz="0" w:space="0" w:color="auto"/>
            <w:right w:val="none" w:sz="0" w:space="0" w:color="auto"/>
          </w:divBdr>
          <w:divsChild>
            <w:div w:id="706686544">
              <w:marLeft w:val="0"/>
              <w:marRight w:val="0"/>
              <w:marTop w:val="0"/>
              <w:marBottom w:val="0"/>
              <w:divBdr>
                <w:top w:val="none" w:sz="0" w:space="0" w:color="auto"/>
                <w:left w:val="none" w:sz="0" w:space="0" w:color="auto"/>
                <w:bottom w:val="none" w:sz="0" w:space="0" w:color="auto"/>
                <w:right w:val="none" w:sz="0" w:space="0" w:color="auto"/>
              </w:divBdr>
              <w:divsChild>
                <w:div w:id="1016154125">
                  <w:marLeft w:val="0"/>
                  <w:marRight w:val="0"/>
                  <w:marTop w:val="0"/>
                  <w:marBottom w:val="0"/>
                  <w:divBdr>
                    <w:top w:val="none" w:sz="0" w:space="0" w:color="auto"/>
                    <w:left w:val="none" w:sz="0" w:space="0" w:color="auto"/>
                    <w:bottom w:val="none" w:sz="0" w:space="0" w:color="auto"/>
                    <w:right w:val="none" w:sz="0" w:space="0" w:color="auto"/>
                  </w:divBdr>
                  <w:divsChild>
                    <w:div w:id="1199394369">
                      <w:marLeft w:val="0"/>
                      <w:marRight w:val="0"/>
                      <w:marTop w:val="0"/>
                      <w:marBottom w:val="0"/>
                      <w:divBdr>
                        <w:top w:val="none" w:sz="0" w:space="0" w:color="auto"/>
                        <w:left w:val="none" w:sz="0" w:space="0" w:color="auto"/>
                        <w:bottom w:val="none" w:sz="0" w:space="0" w:color="auto"/>
                        <w:right w:val="none" w:sz="0" w:space="0" w:color="auto"/>
                      </w:divBdr>
                      <w:divsChild>
                        <w:div w:id="6548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88991">
          <w:marLeft w:val="0"/>
          <w:marRight w:val="0"/>
          <w:marTop w:val="0"/>
          <w:marBottom w:val="0"/>
          <w:divBdr>
            <w:top w:val="none" w:sz="0" w:space="0" w:color="auto"/>
            <w:left w:val="none" w:sz="0" w:space="0" w:color="auto"/>
            <w:bottom w:val="none" w:sz="0" w:space="0" w:color="auto"/>
            <w:right w:val="none" w:sz="0" w:space="0" w:color="auto"/>
          </w:divBdr>
          <w:divsChild>
            <w:div w:id="557013304">
              <w:marLeft w:val="0"/>
              <w:marRight w:val="0"/>
              <w:marTop w:val="0"/>
              <w:marBottom w:val="0"/>
              <w:divBdr>
                <w:top w:val="none" w:sz="0" w:space="0" w:color="auto"/>
                <w:left w:val="none" w:sz="0" w:space="0" w:color="auto"/>
                <w:bottom w:val="none" w:sz="0" w:space="0" w:color="auto"/>
                <w:right w:val="none" w:sz="0" w:space="0" w:color="auto"/>
              </w:divBdr>
              <w:divsChild>
                <w:div w:id="1787312093">
                  <w:marLeft w:val="0"/>
                  <w:marRight w:val="0"/>
                  <w:marTop w:val="0"/>
                  <w:marBottom w:val="0"/>
                  <w:divBdr>
                    <w:top w:val="none" w:sz="0" w:space="0" w:color="auto"/>
                    <w:left w:val="none" w:sz="0" w:space="0" w:color="auto"/>
                    <w:bottom w:val="none" w:sz="0" w:space="0" w:color="auto"/>
                    <w:right w:val="none" w:sz="0" w:space="0" w:color="auto"/>
                  </w:divBdr>
                  <w:divsChild>
                    <w:div w:id="1328051821">
                      <w:marLeft w:val="0"/>
                      <w:marRight w:val="0"/>
                      <w:marTop w:val="0"/>
                      <w:marBottom w:val="0"/>
                      <w:divBdr>
                        <w:top w:val="none" w:sz="0" w:space="0" w:color="auto"/>
                        <w:left w:val="none" w:sz="0" w:space="0" w:color="auto"/>
                        <w:bottom w:val="none" w:sz="0" w:space="0" w:color="auto"/>
                        <w:right w:val="none" w:sz="0" w:space="0" w:color="auto"/>
                      </w:divBdr>
                      <w:divsChild>
                        <w:div w:id="15639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52484">
          <w:marLeft w:val="0"/>
          <w:marRight w:val="0"/>
          <w:marTop w:val="0"/>
          <w:marBottom w:val="0"/>
          <w:divBdr>
            <w:top w:val="none" w:sz="0" w:space="0" w:color="auto"/>
            <w:left w:val="none" w:sz="0" w:space="0" w:color="auto"/>
            <w:bottom w:val="none" w:sz="0" w:space="0" w:color="auto"/>
            <w:right w:val="none" w:sz="0" w:space="0" w:color="auto"/>
          </w:divBdr>
          <w:divsChild>
            <w:div w:id="510216403">
              <w:marLeft w:val="0"/>
              <w:marRight w:val="0"/>
              <w:marTop w:val="0"/>
              <w:marBottom w:val="0"/>
              <w:divBdr>
                <w:top w:val="none" w:sz="0" w:space="0" w:color="auto"/>
                <w:left w:val="none" w:sz="0" w:space="0" w:color="auto"/>
                <w:bottom w:val="none" w:sz="0" w:space="0" w:color="auto"/>
                <w:right w:val="none" w:sz="0" w:space="0" w:color="auto"/>
              </w:divBdr>
              <w:divsChild>
                <w:div w:id="361397364">
                  <w:marLeft w:val="0"/>
                  <w:marRight w:val="0"/>
                  <w:marTop w:val="0"/>
                  <w:marBottom w:val="0"/>
                  <w:divBdr>
                    <w:top w:val="none" w:sz="0" w:space="0" w:color="auto"/>
                    <w:left w:val="none" w:sz="0" w:space="0" w:color="auto"/>
                    <w:bottom w:val="none" w:sz="0" w:space="0" w:color="auto"/>
                    <w:right w:val="none" w:sz="0" w:space="0" w:color="auto"/>
                  </w:divBdr>
                  <w:divsChild>
                    <w:div w:id="1587153127">
                      <w:marLeft w:val="0"/>
                      <w:marRight w:val="0"/>
                      <w:marTop w:val="0"/>
                      <w:marBottom w:val="0"/>
                      <w:divBdr>
                        <w:top w:val="none" w:sz="0" w:space="0" w:color="auto"/>
                        <w:left w:val="none" w:sz="0" w:space="0" w:color="auto"/>
                        <w:bottom w:val="none" w:sz="0" w:space="0" w:color="auto"/>
                        <w:right w:val="none" w:sz="0" w:space="0" w:color="auto"/>
                      </w:divBdr>
                      <w:divsChild>
                        <w:div w:id="191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32709">
          <w:marLeft w:val="0"/>
          <w:marRight w:val="0"/>
          <w:marTop w:val="0"/>
          <w:marBottom w:val="0"/>
          <w:divBdr>
            <w:top w:val="none" w:sz="0" w:space="0" w:color="auto"/>
            <w:left w:val="none" w:sz="0" w:space="0" w:color="auto"/>
            <w:bottom w:val="none" w:sz="0" w:space="0" w:color="auto"/>
            <w:right w:val="none" w:sz="0" w:space="0" w:color="auto"/>
          </w:divBdr>
          <w:divsChild>
            <w:div w:id="1973828960">
              <w:marLeft w:val="0"/>
              <w:marRight w:val="0"/>
              <w:marTop w:val="0"/>
              <w:marBottom w:val="0"/>
              <w:divBdr>
                <w:top w:val="none" w:sz="0" w:space="0" w:color="auto"/>
                <w:left w:val="none" w:sz="0" w:space="0" w:color="auto"/>
                <w:bottom w:val="none" w:sz="0" w:space="0" w:color="auto"/>
                <w:right w:val="none" w:sz="0" w:space="0" w:color="auto"/>
              </w:divBdr>
              <w:divsChild>
                <w:div w:id="239758120">
                  <w:marLeft w:val="0"/>
                  <w:marRight w:val="0"/>
                  <w:marTop w:val="0"/>
                  <w:marBottom w:val="0"/>
                  <w:divBdr>
                    <w:top w:val="none" w:sz="0" w:space="0" w:color="auto"/>
                    <w:left w:val="none" w:sz="0" w:space="0" w:color="auto"/>
                    <w:bottom w:val="none" w:sz="0" w:space="0" w:color="auto"/>
                    <w:right w:val="none" w:sz="0" w:space="0" w:color="auto"/>
                  </w:divBdr>
                  <w:divsChild>
                    <w:div w:id="1730957985">
                      <w:marLeft w:val="0"/>
                      <w:marRight w:val="0"/>
                      <w:marTop w:val="0"/>
                      <w:marBottom w:val="0"/>
                      <w:divBdr>
                        <w:top w:val="none" w:sz="0" w:space="0" w:color="auto"/>
                        <w:left w:val="none" w:sz="0" w:space="0" w:color="auto"/>
                        <w:bottom w:val="none" w:sz="0" w:space="0" w:color="auto"/>
                        <w:right w:val="none" w:sz="0" w:space="0" w:color="auto"/>
                      </w:divBdr>
                      <w:divsChild>
                        <w:div w:id="12906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14489">
          <w:marLeft w:val="0"/>
          <w:marRight w:val="0"/>
          <w:marTop w:val="0"/>
          <w:marBottom w:val="0"/>
          <w:divBdr>
            <w:top w:val="none" w:sz="0" w:space="0" w:color="auto"/>
            <w:left w:val="none" w:sz="0" w:space="0" w:color="auto"/>
            <w:bottom w:val="none" w:sz="0" w:space="0" w:color="auto"/>
            <w:right w:val="none" w:sz="0" w:space="0" w:color="auto"/>
          </w:divBdr>
          <w:divsChild>
            <w:div w:id="638607344">
              <w:marLeft w:val="0"/>
              <w:marRight w:val="0"/>
              <w:marTop w:val="0"/>
              <w:marBottom w:val="0"/>
              <w:divBdr>
                <w:top w:val="none" w:sz="0" w:space="0" w:color="auto"/>
                <w:left w:val="none" w:sz="0" w:space="0" w:color="auto"/>
                <w:bottom w:val="none" w:sz="0" w:space="0" w:color="auto"/>
                <w:right w:val="none" w:sz="0" w:space="0" w:color="auto"/>
              </w:divBdr>
              <w:divsChild>
                <w:div w:id="1044333437">
                  <w:marLeft w:val="0"/>
                  <w:marRight w:val="0"/>
                  <w:marTop w:val="0"/>
                  <w:marBottom w:val="0"/>
                  <w:divBdr>
                    <w:top w:val="none" w:sz="0" w:space="0" w:color="auto"/>
                    <w:left w:val="none" w:sz="0" w:space="0" w:color="auto"/>
                    <w:bottom w:val="none" w:sz="0" w:space="0" w:color="auto"/>
                    <w:right w:val="none" w:sz="0" w:space="0" w:color="auto"/>
                  </w:divBdr>
                  <w:divsChild>
                    <w:div w:id="1482385620">
                      <w:marLeft w:val="0"/>
                      <w:marRight w:val="0"/>
                      <w:marTop w:val="0"/>
                      <w:marBottom w:val="0"/>
                      <w:divBdr>
                        <w:top w:val="none" w:sz="0" w:space="0" w:color="auto"/>
                        <w:left w:val="none" w:sz="0" w:space="0" w:color="auto"/>
                        <w:bottom w:val="none" w:sz="0" w:space="0" w:color="auto"/>
                        <w:right w:val="none" w:sz="0" w:space="0" w:color="auto"/>
                      </w:divBdr>
                      <w:divsChild>
                        <w:div w:id="11835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2102000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93767-E922-42E2-9FE1-8C6BC141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1393</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Терещенко Татьяна Сергеевна</dc:creator>
  <cp:keywords/>
  <dc:description/>
  <cp:lastModifiedBy>Каневская Татьяна Александровна</cp:lastModifiedBy>
  <cp:revision>5</cp:revision>
  <dcterms:created xsi:type="dcterms:W3CDTF">2022-10-25T11:43:00Z</dcterms:created>
  <dcterms:modified xsi:type="dcterms:W3CDTF">2022-10-25T11:45:00Z</dcterms:modified>
</cp:coreProperties>
</file>